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C5" w:rsidRPr="003919EF" w:rsidRDefault="003919EF" w:rsidP="00181673">
      <w:pPr>
        <w:pStyle w:val="a6"/>
        <w:ind w:left="567" w:firstLine="284"/>
        <w:jc w:val="center"/>
        <w:rPr>
          <w:b/>
          <w:color w:val="7030A0"/>
          <w:sz w:val="32"/>
          <w:szCs w:val="32"/>
        </w:rPr>
      </w:pPr>
      <w:bookmarkStart w:id="0" w:name="_Toc226034246"/>
      <w:bookmarkStart w:id="1" w:name="_Toc226035090"/>
      <w:r w:rsidRPr="003919EF">
        <w:rPr>
          <w:b/>
          <w:noProof/>
          <w:color w:val="7030A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-615315</wp:posOffset>
            </wp:positionV>
            <wp:extent cx="7515225" cy="106965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-v7WcYKAO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9C5" w:rsidRPr="003919EF">
        <w:rPr>
          <w:b/>
          <w:color w:val="7030A0"/>
          <w:sz w:val="32"/>
          <w:szCs w:val="32"/>
        </w:rPr>
        <w:t>Играем вместе!</w:t>
      </w:r>
    </w:p>
    <w:p w:rsidR="004430BA" w:rsidRPr="003919EF" w:rsidRDefault="004430BA" w:rsidP="00181673">
      <w:pPr>
        <w:pStyle w:val="a6"/>
        <w:ind w:left="567" w:firstLine="284"/>
        <w:jc w:val="center"/>
        <w:rPr>
          <w:b/>
          <w:color w:val="7030A0"/>
          <w:sz w:val="32"/>
          <w:szCs w:val="32"/>
        </w:rPr>
      </w:pPr>
      <w:r w:rsidRPr="003919EF">
        <w:rPr>
          <w:b/>
          <w:color w:val="7030A0"/>
          <w:sz w:val="32"/>
          <w:szCs w:val="32"/>
        </w:rPr>
        <w:t>Игры интересные и полезные</w:t>
      </w:r>
      <w:bookmarkEnd w:id="0"/>
      <w:bookmarkEnd w:id="1"/>
      <w:r w:rsidR="003C09C5" w:rsidRPr="003919EF">
        <w:rPr>
          <w:b/>
          <w:color w:val="7030A0"/>
          <w:sz w:val="32"/>
          <w:szCs w:val="32"/>
        </w:rPr>
        <w:t xml:space="preserve"> дома</w:t>
      </w:r>
      <w:r w:rsidR="00026499" w:rsidRPr="003919EF">
        <w:rPr>
          <w:b/>
          <w:color w:val="7030A0"/>
          <w:sz w:val="32"/>
          <w:szCs w:val="32"/>
        </w:rPr>
        <w:t>.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Когда на улице ненастно, в эти веселые шумные игры можно отлично играть и в квартире</w:t>
      </w:r>
      <w:r w:rsidR="00181673">
        <w:rPr>
          <w:sz w:val="28"/>
          <w:szCs w:val="28"/>
        </w:rPr>
        <w:t>.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 xml:space="preserve">Ежедневные занятия </w:t>
      </w:r>
      <w:r w:rsidR="00181673">
        <w:rPr>
          <w:sz w:val="28"/>
          <w:szCs w:val="28"/>
        </w:rPr>
        <w:t>физическими упражнениями</w:t>
      </w:r>
      <w:r w:rsidRPr="00181673">
        <w:rPr>
          <w:sz w:val="28"/>
          <w:szCs w:val="28"/>
        </w:rPr>
        <w:t xml:space="preserve"> необходимы детям для здорового развития и для того, чтобы выплеснуть избыток энергии. Хорошо, если они будут носить игровой характер, и особенно в плохую погоду, когда не выйдешь на улицу, а дома скучно. Да и папам с мамами пойдет на пользу, если они вместе с детьми как следует разомнутся и повеселятся.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Пре</w:t>
      </w:r>
      <w:r w:rsidR="00026499">
        <w:rPr>
          <w:sz w:val="28"/>
          <w:szCs w:val="28"/>
        </w:rPr>
        <w:t>длагаем для вас и ваших детей 18</w:t>
      </w:r>
      <w:r w:rsidRPr="00181673">
        <w:rPr>
          <w:sz w:val="28"/>
          <w:szCs w:val="28"/>
        </w:rPr>
        <w:t xml:space="preserve"> веселых игр. Много места для них не потребуется, а необходимый реквизит имеется в каждом доме. Здесь важно не достижение спортивных результатов, а удовольствие, поэтому не должно быть никакой жесткой программы.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 xml:space="preserve">Эти игры развивают ловкость, подвижность, чувство равновесия и способность концентрироваться. 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2" w:name="_Toc226034247"/>
      <w:r w:rsidRPr="00181673">
        <w:rPr>
          <w:b/>
          <w:sz w:val="28"/>
          <w:szCs w:val="28"/>
        </w:rPr>
        <w:t>Дерево</w:t>
      </w:r>
      <w:bookmarkEnd w:id="2"/>
      <w:r w:rsidRPr="00181673">
        <w:rPr>
          <w:b/>
          <w:sz w:val="28"/>
          <w:szCs w:val="28"/>
        </w:rPr>
        <w:t xml:space="preserve"> 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Стоя на одной ноге, другую ногу согнуть и ступней упереться в колено первой ноги. Руки вытянуть вверх, чтобы кончики пальцев касались друг друга над головой (примерно с 4 лет).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3" w:name="_Toc226034248"/>
      <w:r w:rsidRPr="00181673">
        <w:rPr>
          <w:b/>
          <w:sz w:val="28"/>
          <w:szCs w:val="28"/>
        </w:rPr>
        <w:t>Змея</w:t>
      </w:r>
      <w:bookmarkEnd w:id="3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Лечь на живот и проползти под столом и стульями (это доступно и "ползункам").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4" w:name="_Toc226034249"/>
      <w:r w:rsidRPr="00181673">
        <w:rPr>
          <w:b/>
          <w:sz w:val="28"/>
          <w:szCs w:val="28"/>
        </w:rPr>
        <w:t>Лифт</w:t>
      </w:r>
      <w:bookmarkEnd w:id="4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Сесть на пол, ноги вытянуть, ступнями поднять подушку, мяч или коробку и снова опустить (примерно с 3 лет).</w:t>
      </w:r>
    </w:p>
    <w:p w:rsidR="004430BA" w:rsidRPr="00026499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5" w:name="_Toc226034250"/>
      <w:r w:rsidRPr="00026499">
        <w:rPr>
          <w:b/>
          <w:sz w:val="28"/>
          <w:szCs w:val="28"/>
        </w:rPr>
        <w:t>Ловля ящерицы</w:t>
      </w:r>
      <w:bookmarkEnd w:id="5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Один ребенок тянет, не отрывая от пола, длинный толстый шпагат. Другой пытается наступить ногой на конец шпагата и таким образом "поймать ящерицу". Чем меньше ребенок, тем медленнее надо двигать веревку (для детей, уже умеющих ходить).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6" w:name="_Toc226034251"/>
      <w:r w:rsidRPr="00181673">
        <w:rPr>
          <w:b/>
          <w:sz w:val="28"/>
          <w:szCs w:val="28"/>
        </w:rPr>
        <w:t>Бег с препятствиями</w:t>
      </w:r>
      <w:bookmarkEnd w:id="6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Плюшевого мишку, кубики, игрушечный автомобиль и другие мелкие предметы положить в качестве препятствий на пол и перешагивать через них (примерно с 2 лет). Для детей постарше и взрослых игру можно усложнить, положив на голову подушку.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7" w:name="_Toc226034252"/>
      <w:r w:rsidRPr="00181673">
        <w:rPr>
          <w:b/>
          <w:sz w:val="28"/>
          <w:szCs w:val="28"/>
        </w:rPr>
        <w:t>Подъемная платформа</w:t>
      </w:r>
      <w:bookmarkEnd w:id="7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Сесть на пол, руками упереться сзади в пол, ноги и тело вытянуты. Оторвать тело от пола и медленно опуститься. Ваш малыш получит еще большее удовольствие, если при этом у него на животе-"платформе" лежит его любимая мягкая игрушка (примерно с 4 лет).</w:t>
      </w:r>
    </w:p>
    <w:p w:rsidR="003919EF" w:rsidRDefault="003919EF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8" w:name="_Toc226034253"/>
    </w:p>
    <w:p w:rsidR="003919EF" w:rsidRDefault="003919EF" w:rsidP="00181673">
      <w:pPr>
        <w:pStyle w:val="a6"/>
        <w:ind w:left="567" w:firstLine="284"/>
        <w:jc w:val="both"/>
        <w:rPr>
          <w:b/>
          <w:sz w:val="28"/>
          <w:szCs w:val="28"/>
        </w:rPr>
      </w:pPr>
    </w:p>
    <w:p w:rsidR="003919EF" w:rsidRDefault="003919EF" w:rsidP="00181673">
      <w:pPr>
        <w:pStyle w:val="a6"/>
        <w:ind w:left="567" w:firstLine="284"/>
        <w:jc w:val="both"/>
        <w:rPr>
          <w:b/>
          <w:sz w:val="28"/>
          <w:szCs w:val="28"/>
        </w:rPr>
      </w:pPr>
    </w:p>
    <w:p w:rsidR="003919EF" w:rsidRDefault="003919EF" w:rsidP="00181673">
      <w:pPr>
        <w:pStyle w:val="a6"/>
        <w:ind w:left="567" w:firstLine="284"/>
        <w:jc w:val="both"/>
        <w:rPr>
          <w:b/>
          <w:sz w:val="28"/>
          <w:szCs w:val="28"/>
        </w:rPr>
      </w:pPr>
    </w:p>
    <w:p w:rsidR="003919EF" w:rsidRDefault="003919EF" w:rsidP="00181673">
      <w:pPr>
        <w:pStyle w:val="a6"/>
        <w:ind w:left="567" w:firstLine="284"/>
        <w:jc w:val="both"/>
        <w:rPr>
          <w:b/>
          <w:sz w:val="28"/>
          <w:szCs w:val="28"/>
        </w:rPr>
      </w:pPr>
    </w:p>
    <w:p w:rsidR="003919EF" w:rsidRDefault="003919EF" w:rsidP="00181673">
      <w:pPr>
        <w:pStyle w:val="a6"/>
        <w:ind w:left="567" w:firstLine="284"/>
        <w:jc w:val="both"/>
        <w:rPr>
          <w:b/>
          <w:sz w:val="28"/>
          <w:szCs w:val="28"/>
        </w:rPr>
      </w:pPr>
    </w:p>
    <w:p w:rsidR="004430BA" w:rsidRPr="00181673" w:rsidRDefault="003919EF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9" w:name="_GoBack"/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1DEA7C2" wp14:editId="55D66DA8">
            <wp:simplePos x="0" y="0"/>
            <wp:positionH relativeFrom="column">
              <wp:posOffset>-260985</wp:posOffset>
            </wp:positionH>
            <wp:positionV relativeFrom="paragraph">
              <wp:posOffset>-601980</wp:posOffset>
            </wp:positionV>
            <wp:extent cx="7562850" cy="106584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-v7WcYKAO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9"/>
      <w:r w:rsidR="004430BA" w:rsidRPr="00181673">
        <w:rPr>
          <w:b/>
          <w:sz w:val="28"/>
          <w:szCs w:val="28"/>
        </w:rPr>
        <w:t>Кенгуру</w:t>
      </w:r>
      <w:bookmarkEnd w:id="8"/>
      <w:r w:rsidR="004430BA" w:rsidRPr="00181673">
        <w:rPr>
          <w:b/>
          <w:sz w:val="28"/>
          <w:szCs w:val="28"/>
        </w:rPr>
        <w:t xml:space="preserve"> 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Зажать воздушный шар (или мяч, что труднее) между ног и прыгать так по квартире</w:t>
      </w:r>
      <w:r w:rsidR="00026499">
        <w:rPr>
          <w:sz w:val="28"/>
          <w:szCs w:val="28"/>
        </w:rPr>
        <w:t xml:space="preserve"> (примерно с 4</w:t>
      </w:r>
      <w:r w:rsidRPr="00181673">
        <w:rPr>
          <w:sz w:val="28"/>
          <w:szCs w:val="28"/>
        </w:rPr>
        <w:t xml:space="preserve"> лет). Воздушный шар надуть слабо, тогда он не лопнет так легко и нет опасности, что ребенок испугается.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0" w:name="_Toc226034254"/>
      <w:r w:rsidRPr="00181673">
        <w:rPr>
          <w:b/>
          <w:sz w:val="28"/>
          <w:szCs w:val="28"/>
        </w:rPr>
        <w:t>Бег за тенью</w:t>
      </w:r>
      <w:bookmarkEnd w:id="10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Один идет по квартире и делает при этом смешные движения и жесты. Другой изображает его тень и пытается точно повторить вс</w:t>
      </w:r>
      <w:r w:rsidR="00026499">
        <w:rPr>
          <w:sz w:val="28"/>
          <w:szCs w:val="28"/>
        </w:rPr>
        <w:t xml:space="preserve">е шаги и движения (примерно с 3 </w:t>
      </w:r>
      <w:r w:rsidRPr="00181673">
        <w:rPr>
          <w:sz w:val="28"/>
          <w:szCs w:val="28"/>
        </w:rPr>
        <w:t>лет).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1" w:name="_Toc226034255"/>
      <w:r w:rsidRPr="00181673">
        <w:rPr>
          <w:b/>
          <w:sz w:val="28"/>
          <w:szCs w:val="28"/>
        </w:rPr>
        <w:t>Волнение на море</w:t>
      </w:r>
      <w:bookmarkEnd w:id="11"/>
    </w:p>
    <w:p w:rsidR="00026499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Сесть друг против друга с широко разведенными ногами и взяться за руки. Попеременно нагибаться вперед, назад и в стороны, как на морс</w:t>
      </w:r>
      <w:r w:rsidR="00026499">
        <w:rPr>
          <w:sz w:val="28"/>
          <w:szCs w:val="28"/>
        </w:rPr>
        <w:t xml:space="preserve">ких волнах (примерно с 4 лет). </w:t>
      </w:r>
      <w:r w:rsidRPr="00181673">
        <w:rPr>
          <w:sz w:val="28"/>
          <w:szCs w:val="28"/>
        </w:rPr>
        <w:t xml:space="preserve"> </w:t>
      </w:r>
    </w:p>
    <w:p w:rsidR="00026499" w:rsidRPr="00026499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r w:rsidRPr="00026499">
        <w:rPr>
          <w:b/>
          <w:sz w:val="28"/>
          <w:szCs w:val="28"/>
        </w:rPr>
        <w:t>Железная дорога.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Один идет, держась за канат или палку, впереди, другой сзади. Один - паровоз, другой - вагон. Поезд едет через всю квартиру, вокруг столов и стульев, из комнаты в комнату (для умеющих ходить детей).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2" w:name="_Toc226034256"/>
      <w:r w:rsidRPr="00181673">
        <w:rPr>
          <w:b/>
          <w:sz w:val="28"/>
          <w:szCs w:val="28"/>
        </w:rPr>
        <w:t>Жонглер</w:t>
      </w:r>
      <w:bookmarkEnd w:id="12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 xml:space="preserve">Балансировать надутым шаром на лбу или носу как можно дольше. Можно организовать настоящие соревнования (с 5 лет) </w:t>
      </w:r>
    </w:p>
    <w:p w:rsidR="00026499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3" w:name="_Toc226034257"/>
      <w:r w:rsidRPr="00181673">
        <w:rPr>
          <w:b/>
          <w:sz w:val="28"/>
          <w:szCs w:val="28"/>
        </w:rPr>
        <w:t xml:space="preserve">Попади </w:t>
      </w:r>
      <w:bookmarkEnd w:id="13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Веселое состязание для всей семьи: мягким мячом-липучкой надо попасть в мишень. В зависимости от того, куда попал, игрокам засчитывается определенное количество очков</w:t>
      </w:r>
      <w:r w:rsidR="00026499">
        <w:rPr>
          <w:sz w:val="28"/>
          <w:szCs w:val="28"/>
        </w:rPr>
        <w:t>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4" w:name="_Toc226034258"/>
      <w:r w:rsidRPr="00181673">
        <w:rPr>
          <w:b/>
          <w:sz w:val="28"/>
          <w:szCs w:val="28"/>
        </w:rPr>
        <w:t>Тачка</w:t>
      </w:r>
      <w:bookmarkEnd w:id="14"/>
      <w:r w:rsidRPr="00181673">
        <w:rPr>
          <w:b/>
          <w:sz w:val="28"/>
          <w:szCs w:val="28"/>
        </w:rPr>
        <w:t xml:space="preserve"> 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 xml:space="preserve">Пройтись на руках по квартире, но будьте осторожны, чтобы ребенок не ударился носом (с 5 лет) 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5" w:name="_Toc226034259"/>
      <w:r w:rsidRPr="00181673">
        <w:rPr>
          <w:b/>
          <w:sz w:val="28"/>
          <w:szCs w:val="28"/>
        </w:rPr>
        <w:t>Гнезда аиста</w:t>
      </w:r>
      <w:bookmarkEnd w:id="15"/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 xml:space="preserve">Шагать из одной коробки в другую, поднимая ноги, как аист -это сделать гораздо труднее, если коробки разной высоты (с 4 лет)   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6" w:name="_Toc226034260"/>
      <w:r w:rsidRPr="00181673">
        <w:rPr>
          <w:b/>
          <w:sz w:val="28"/>
          <w:szCs w:val="28"/>
        </w:rPr>
        <w:t>Тропинка</w:t>
      </w:r>
      <w:bookmarkEnd w:id="16"/>
      <w:r w:rsidRPr="00181673">
        <w:rPr>
          <w:b/>
          <w:sz w:val="28"/>
          <w:szCs w:val="28"/>
        </w:rPr>
        <w:t xml:space="preserve"> </w:t>
      </w:r>
    </w:p>
    <w:p w:rsidR="004430BA" w:rsidRPr="00181673" w:rsidRDefault="00026499" w:rsidP="00181673">
      <w:pPr>
        <w:pStyle w:val="a6"/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430BA" w:rsidRPr="00181673">
        <w:rPr>
          <w:sz w:val="28"/>
          <w:szCs w:val="28"/>
        </w:rPr>
        <w:t xml:space="preserve">з листов бумаги ведет через всю квартиру. Надо наступить на каждый лист. Если не попал, отступаешь на один лист назад (с 3 лет) 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7" w:name="_Toc226034261"/>
      <w:r w:rsidRPr="00181673">
        <w:rPr>
          <w:b/>
          <w:sz w:val="28"/>
          <w:szCs w:val="28"/>
        </w:rPr>
        <w:t>Мяч</w:t>
      </w:r>
      <w:bookmarkEnd w:id="17"/>
      <w:r w:rsidRPr="00181673">
        <w:rPr>
          <w:b/>
          <w:sz w:val="28"/>
          <w:szCs w:val="28"/>
        </w:rPr>
        <w:t xml:space="preserve"> 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То медленно, то быстро толкать мяч своему партнеру. Чем старше дети, тем больше может быть расстояние.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8" w:name="_Toc226034262"/>
      <w:r w:rsidRPr="00181673">
        <w:rPr>
          <w:b/>
          <w:sz w:val="28"/>
          <w:szCs w:val="28"/>
        </w:rPr>
        <w:t>Мост</w:t>
      </w:r>
      <w:bookmarkEnd w:id="18"/>
      <w:r w:rsidRPr="00181673">
        <w:rPr>
          <w:b/>
          <w:sz w:val="28"/>
          <w:szCs w:val="28"/>
        </w:rPr>
        <w:t xml:space="preserve"> </w:t>
      </w:r>
    </w:p>
    <w:p w:rsidR="004430BA" w:rsidRPr="00181673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 xml:space="preserve">Ребенок постарше (или кто-то из родителей) изображает мост, а младший - пароход, который проплывает под мостом (с 3 лет)  </w:t>
      </w:r>
    </w:p>
    <w:p w:rsidR="004430BA" w:rsidRPr="00181673" w:rsidRDefault="004430BA" w:rsidP="00181673">
      <w:pPr>
        <w:pStyle w:val="a6"/>
        <w:ind w:left="567" w:firstLine="284"/>
        <w:jc w:val="both"/>
        <w:rPr>
          <w:b/>
          <w:sz w:val="28"/>
          <w:szCs w:val="28"/>
        </w:rPr>
      </w:pPr>
      <w:bookmarkStart w:id="19" w:name="_Toc226034263"/>
      <w:r w:rsidRPr="00181673">
        <w:rPr>
          <w:b/>
          <w:sz w:val="28"/>
          <w:szCs w:val="28"/>
        </w:rPr>
        <w:t>Тушканчик</w:t>
      </w:r>
      <w:bookmarkEnd w:id="19"/>
      <w:r w:rsidRPr="00181673">
        <w:rPr>
          <w:b/>
          <w:sz w:val="28"/>
          <w:szCs w:val="28"/>
        </w:rPr>
        <w:t xml:space="preserve"> </w:t>
      </w:r>
    </w:p>
    <w:p w:rsidR="004430BA" w:rsidRDefault="004430BA" w:rsidP="00181673">
      <w:pPr>
        <w:pStyle w:val="a6"/>
        <w:ind w:left="567" w:firstLine="284"/>
        <w:jc w:val="both"/>
        <w:rPr>
          <w:sz w:val="28"/>
          <w:szCs w:val="28"/>
        </w:rPr>
      </w:pPr>
      <w:r w:rsidRPr="00181673">
        <w:rPr>
          <w:sz w:val="28"/>
          <w:szCs w:val="28"/>
        </w:rPr>
        <w:t>Прыгать вперед и назад через палку или веревку (с 3 лет, с 5 лет - еще и задом наперед)</w:t>
      </w:r>
    </w:p>
    <w:p w:rsidR="003919EF" w:rsidRDefault="003919EF" w:rsidP="00181673">
      <w:pPr>
        <w:pStyle w:val="a6"/>
        <w:ind w:left="567" w:firstLine="284"/>
        <w:jc w:val="both"/>
        <w:rPr>
          <w:sz w:val="28"/>
          <w:szCs w:val="28"/>
        </w:rPr>
      </w:pPr>
    </w:p>
    <w:p w:rsidR="003919EF" w:rsidRDefault="003919EF" w:rsidP="00181673">
      <w:pPr>
        <w:pStyle w:val="a6"/>
        <w:ind w:left="567" w:firstLine="284"/>
        <w:jc w:val="both"/>
        <w:rPr>
          <w:sz w:val="28"/>
          <w:szCs w:val="28"/>
        </w:rPr>
      </w:pPr>
    </w:p>
    <w:p w:rsidR="003919EF" w:rsidRDefault="003919EF" w:rsidP="00181673">
      <w:pPr>
        <w:pStyle w:val="a6"/>
        <w:ind w:left="567" w:firstLine="284"/>
        <w:jc w:val="both"/>
        <w:rPr>
          <w:sz w:val="28"/>
          <w:szCs w:val="28"/>
        </w:rPr>
      </w:pPr>
    </w:p>
    <w:p w:rsidR="003919EF" w:rsidRDefault="003919EF" w:rsidP="00181673">
      <w:pPr>
        <w:pStyle w:val="a6"/>
        <w:ind w:left="567" w:firstLine="284"/>
        <w:jc w:val="both"/>
        <w:rPr>
          <w:sz w:val="28"/>
          <w:szCs w:val="28"/>
        </w:rPr>
      </w:pPr>
    </w:p>
    <w:p w:rsidR="003919EF" w:rsidRPr="004336F4" w:rsidRDefault="003919EF" w:rsidP="003919EF">
      <w:pPr>
        <w:pStyle w:val="a6"/>
        <w:ind w:left="567" w:firstLine="284"/>
        <w:jc w:val="right"/>
      </w:pPr>
      <w:r w:rsidRPr="004336F4">
        <w:t>Источник: интернет ресурсы.</w:t>
      </w:r>
    </w:p>
    <w:sectPr w:rsidR="003919EF" w:rsidRPr="004336F4" w:rsidSect="003919EF">
      <w:headerReference w:type="even" r:id="rId7"/>
      <w:headerReference w:type="default" r:id="rId8"/>
      <w:footerReference w:type="default" r:id="rId9"/>
      <w:pgSz w:w="11906" w:h="16838"/>
      <w:pgMar w:top="142" w:right="707" w:bottom="70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31" w:rsidRDefault="00052731">
      <w:r>
        <w:separator/>
      </w:r>
    </w:p>
  </w:endnote>
  <w:endnote w:type="continuationSeparator" w:id="0">
    <w:p w:rsidR="00052731" w:rsidRDefault="0005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579" w:rsidRDefault="00B22579" w:rsidP="00B22579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31" w:rsidRDefault="00052731">
      <w:r>
        <w:separator/>
      </w:r>
    </w:p>
  </w:footnote>
  <w:footnote w:type="continuationSeparator" w:id="0">
    <w:p w:rsidR="00052731" w:rsidRDefault="00052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1C" w:rsidRDefault="00BC6A1C" w:rsidP="00A5449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6A1C" w:rsidRDefault="00BC6A1C" w:rsidP="00BC6A1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1C" w:rsidRDefault="00BC6A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BA"/>
    <w:rsid w:val="00026499"/>
    <w:rsid w:val="00052731"/>
    <w:rsid w:val="000B4393"/>
    <w:rsid w:val="00181673"/>
    <w:rsid w:val="003919EF"/>
    <w:rsid w:val="003C09C5"/>
    <w:rsid w:val="004336F4"/>
    <w:rsid w:val="004430BA"/>
    <w:rsid w:val="0057770E"/>
    <w:rsid w:val="00624F9F"/>
    <w:rsid w:val="00A54495"/>
    <w:rsid w:val="00AB25DE"/>
    <w:rsid w:val="00B22579"/>
    <w:rsid w:val="00B60337"/>
    <w:rsid w:val="00BC6A1C"/>
    <w:rsid w:val="00D525E6"/>
    <w:rsid w:val="00E00D56"/>
    <w:rsid w:val="00EF41DD"/>
    <w:rsid w:val="00F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2CBFF"/>
  <w15:chartTrackingRefBased/>
  <w15:docId w15:val="{E70ADE67-BB9C-4505-9052-B865F05A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BA"/>
    <w:rPr>
      <w:sz w:val="24"/>
      <w:szCs w:val="24"/>
    </w:rPr>
  </w:style>
  <w:style w:type="paragraph" w:styleId="2">
    <w:name w:val="heading 2"/>
    <w:basedOn w:val="a"/>
    <w:next w:val="a"/>
    <w:qFormat/>
    <w:rsid w:val="004430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4430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430B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header"/>
    <w:basedOn w:val="a"/>
    <w:rsid w:val="00B2257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225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C6A1C"/>
  </w:style>
  <w:style w:type="paragraph" w:styleId="a6">
    <w:name w:val="No Spacing"/>
    <w:uiPriority w:val="1"/>
    <w:qFormat/>
    <w:rsid w:val="003C09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Игры интересные и полезные</vt:lpstr>
    </vt:vector>
  </TitlesOfParts>
  <Company>LOGO Studio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Игры интересные и полезные</dc:title>
  <dc:subject/>
  <dc:creator>Lynx</dc:creator>
  <cp:keywords/>
  <cp:lastModifiedBy>Алена</cp:lastModifiedBy>
  <cp:revision>4</cp:revision>
  <dcterms:created xsi:type="dcterms:W3CDTF">2022-10-19T14:53:00Z</dcterms:created>
  <dcterms:modified xsi:type="dcterms:W3CDTF">2022-10-19T14:58:00Z</dcterms:modified>
</cp:coreProperties>
</file>