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4F" w:rsidRPr="00DB6F5A" w:rsidRDefault="00DB6F5A" w:rsidP="00DB6F5A">
      <w:pPr>
        <w:pStyle w:val="a4"/>
        <w:spacing w:before="0"/>
        <w:rPr>
          <w:sz w:val="24"/>
          <w:szCs w:val="24"/>
        </w:rPr>
      </w:pPr>
      <w:r w:rsidRPr="00DB6F5A">
        <w:rPr>
          <w:sz w:val="24"/>
          <w:szCs w:val="24"/>
        </w:rPr>
        <w:t>Играем</w:t>
      </w:r>
      <w:r w:rsidRPr="00DB6F5A">
        <w:rPr>
          <w:spacing w:val="-6"/>
          <w:sz w:val="24"/>
          <w:szCs w:val="24"/>
        </w:rPr>
        <w:t xml:space="preserve"> </w:t>
      </w:r>
      <w:r w:rsidRPr="00DB6F5A">
        <w:rPr>
          <w:sz w:val="24"/>
          <w:szCs w:val="24"/>
        </w:rPr>
        <w:t>–</w:t>
      </w:r>
      <w:r w:rsidRPr="00DB6F5A">
        <w:rPr>
          <w:spacing w:val="-4"/>
          <w:sz w:val="24"/>
          <w:szCs w:val="24"/>
        </w:rPr>
        <w:t xml:space="preserve"> </w:t>
      </w:r>
      <w:r w:rsidRPr="00DB6F5A">
        <w:rPr>
          <w:sz w:val="24"/>
          <w:szCs w:val="24"/>
        </w:rPr>
        <w:t>фонематический</w:t>
      </w:r>
      <w:r w:rsidRPr="00DB6F5A">
        <w:rPr>
          <w:spacing w:val="-5"/>
          <w:sz w:val="24"/>
          <w:szCs w:val="24"/>
        </w:rPr>
        <w:t xml:space="preserve"> </w:t>
      </w:r>
      <w:r w:rsidRPr="00DB6F5A">
        <w:rPr>
          <w:sz w:val="24"/>
          <w:szCs w:val="24"/>
        </w:rPr>
        <w:t>слух</w:t>
      </w:r>
      <w:r w:rsidRPr="00DB6F5A">
        <w:rPr>
          <w:spacing w:val="-3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развиваем</w:t>
      </w:r>
      <w:r>
        <w:rPr>
          <w:spacing w:val="-2"/>
          <w:sz w:val="24"/>
          <w:szCs w:val="24"/>
        </w:rPr>
        <w:t>.</w:t>
      </w:r>
    </w:p>
    <w:p w:rsidR="00274A4F" w:rsidRPr="00DB6F5A" w:rsidRDefault="00274A4F" w:rsidP="00DB6F5A">
      <w:pPr>
        <w:pStyle w:val="a3"/>
      </w:pPr>
    </w:p>
    <w:p w:rsidR="00274A4F" w:rsidRPr="00DB6F5A" w:rsidRDefault="00DB6F5A" w:rsidP="00DB6F5A">
      <w:pPr>
        <w:pStyle w:val="a3"/>
        <w:spacing w:line="276" w:lineRule="auto"/>
        <w:ind w:left="102" w:right="111"/>
        <w:jc w:val="both"/>
      </w:pPr>
      <w:r w:rsidRPr="00DB6F5A">
        <w:t>Фонематический слух даѐ</w:t>
      </w:r>
      <w:proofErr w:type="gramStart"/>
      <w:r w:rsidRPr="00DB6F5A">
        <w:t>т реб</w:t>
      </w:r>
      <w:proofErr w:type="gramEnd"/>
      <w:r w:rsidRPr="00DB6F5A">
        <w:t xml:space="preserve">ѐнку возможность узнавать и различать звуки родного языка. Отставание в развитии фонематического слуха может привести к нарушению звукопроизношения, искажению </w:t>
      </w:r>
      <w:proofErr w:type="spellStart"/>
      <w:r w:rsidRPr="00DB6F5A">
        <w:t>звуко-слоговой</w:t>
      </w:r>
      <w:proofErr w:type="spellEnd"/>
      <w:r w:rsidRPr="00DB6F5A">
        <w:t xml:space="preserve"> структуры слова, трудностям при овладении грамматическ</w:t>
      </w:r>
      <w:r w:rsidRPr="00DB6F5A">
        <w:t>ими нормами языка. Впоследствии эти проблемы могут вызвать трудности при обучении письму и чтению.</w:t>
      </w:r>
    </w:p>
    <w:p w:rsidR="00274A4F" w:rsidRPr="00DB6F5A" w:rsidRDefault="00DB6F5A" w:rsidP="00DB6F5A">
      <w:pPr>
        <w:pStyle w:val="a3"/>
        <w:spacing w:line="276" w:lineRule="auto"/>
        <w:ind w:left="102" w:right="114"/>
        <w:jc w:val="both"/>
      </w:pPr>
      <w:r w:rsidRPr="00DB6F5A">
        <w:t>Поэтому, начинать развивать фонематический слух следует уже в раннем дошкольном возрасте и, обязательно, в игровой форме.</w:t>
      </w:r>
    </w:p>
    <w:p w:rsidR="00274A4F" w:rsidRPr="00DB6F5A" w:rsidRDefault="00DB6F5A" w:rsidP="00DB6F5A">
      <w:pPr>
        <w:pStyle w:val="a3"/>
        <w:spacing w:line="552" w:lineRule="auto"/>
        <w:ind w:left="102"/>
      </w:pPr>
      <w:r w:rsidRPr="00DB6F5A">
        <w:t>Работать</w:t>
      </w:r>
      <w:r w:rsidRPr="00DB6F5A">
        <w:rPr>
          <w:spacing w:val="-5"/>
        </w:rPr>
        <w:t xml:space="preserve"> </w:t>
      </w:r>
      <w:r w:rsidRPr="00DB6F5A">
        <w:t>над</w:t>
      </w:r>
      <w:r w:rsidRPr="00DB6F5A">
        <w:rPr>
          <w:spacing w:val="-5"/>
        </w:rPr>
        <w:t xml:space="preserve"> </w:t>
      </w:r>
      <w:r w:rsidRPr="00DB6F5A">
        <w:t>фонематическим</w:t>
      </w:r>
      <w:r w:rsidRPr="00DB6F5A">
        <w:rPr>
          <w:spacing w:val="-6"/>
        </w:rPr>
        <w:t xml:space="preserve"> </w:t>
      </w:r>
      <w:r w:rsidRPr="00DB6F5A">
        <w:t>слухом</w:t>
      </w:r>
      <w:r w:rsidRPr="00DB6F5A">
        <w:rPr>
          <w:spacing w:val="-6"/>
        </w:rPr>
        <w:t xml:space="preserve"> </w:t>
      </w:r>
      <w:r w:rsidRPr="00DB6F5A">
        <w:t>необходимо,</w:t>
      </w:r>
      <w:r w:rsidRPr="00DB6F5A">
        <w:rPr>
          <w:spacing w:val="-5"/>
        </w:rPr>
        <w:t xml:space="preserve"> </w:t>
      </w:r>
      <w:r w:rsidRPr="00DB6F5A">
        <w:t>соблюдая</w:t>
      </w:r>
      <w:r w:rsidRPr="00DB6F5A">
        <w:rPr>
          <w:spacing w:val="-5"/>
        </w:rPr>
        <w:t xml:space="preserve"> </w:t>
      </w:r>
      <w:r w:rsidRPr="00DB6F5A">
        <w:t>определѐнные</w:t>
      </w:r>
      <w:r w:rsidRPr="00DB6F5A">
        <w:rPr>
          <w:spacing w:val="-7"/>
        </w:rPr>
        <w:t xml:space="preserve"> </w:t>
      </w:r>
      <w:r w:rsidRPr="00DB6F5A">
        <w:t>этапы. 1(начальный) этап.</w:t>
      </w:r>
    </w:p>
    <w:p w:rsidR="00274A4F" w:rsidRPr="00DB6F5A" w:rsidRDefault="00DB6F5A" w:rsidP="00DB6F5A">
      <w:pPr>
        <w:pStyle w:val="a3"/>
        <w:spacing w:line="278" w:lineRule="auto"/>
        <w:ind w:left="102"/>
      </w:pPr>
      <w:r w:rsidRPr="00DB6F5A">
        <w:t>На этом этапе создаѐтся основа для формирования речевого слуха. Задания, предлагаемые на данном этапе, доступны маленьким детям.</w:t>
      </w:r>
    </w:p>
    <w:p w:rsidR="00274A4F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«Угадай</w:t>
      </w:r>
      <w:r w:rsidRPr="00DB6F5A">
        <w:rPr>
          <w:spacing w:val="-8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звук»</w:t>
      </w:r>
    </w:p>
    <w:p w:rsidR="00274A4F" w:rsidRPr="00DB6F5A" w:rsidRDefault="00DB6F5A" w:rsidP="00DB6F5A">
      <w:pPr>
        <w:pStyle w:val="a3"/>
        <w:ind w:left="102"/>
      </w:pPr>
      <w:r w:rsidRPr="00DB6F5A">
        <w:t>Наполняем</w:t>
      </w:r>
      <w:r w:rsidRPr="00DB6F5A">
        <w:rPr>
          <w:spacing w:val="-3"/>
        </w:rPr>
        <w:t xml:space="preserve"> </w:t>
      </w:r>
      <w:r w:rsidRPr="00DB6F5A">
        <w:t>мешочки</w:t>
      </w:r>
      <w:r w:rsidRPr="00DB6F5A">
        <w:rPr>
          <w:spacing w:val="-2"/>
        </w:rPr>
        <w:t xml:space="preserve"> </w:t>
      </w:r>
      <w:r w:rsidRPr="00DB6F5A">
        <w:t>из</w:t>
      </w:r>
      <w:r w:rsidRPr="00DB6F5A">
        <w:rPr>
          <w:spacing w:val="-3"/>
        </w:rPr>
        <w:t xml:space="preserve"> </w:t>
      </w:r>
      <w:r w:rsidRPr="00DB6F5A">
        <w:t>ткани</w:t>
      </w:r>
      <w:r w:rsidRPr="00DB6F5A">
        <w:rPr>
          <w:spacing w:val="-4"/>
        </w:rPr>
        <w:t xml:space="preserve"> </w:t>
      </w:r>
      <w:r w:rsidRPr="00DB6F5A">
        <w:t>или</w:t>
      </w:r>
      <w:r w:rsidRPr="00DB6F5A">
        <w:rPr>
          <w:spacing w:val="-3"/>
        </w:rPr>
        <w:t xml:space="preserve"> </w:t>
      </w:r>
      <w:r w:rsidRPr="00DB6F5A">
        <w:t>пластиковые</w:t>
      </w:r>
      <w:r w:rsidRPr="00DB6F5A">
        <w:rPr>
          <w:spacing w:val="-5"/>
        </w:rPr>
        <w:t xml:space="preserve"> </w:t>
      </w:r>
      <w:r w:rsidRPr="00DB6F5A">
        <w:rPr>
          <w:spacing w:val="-2"/>
        </w:rPr>
        <w:t>контейнеры</w:t>
      </w:r>
    </w:p>
    <w:p w:rsidR="00274A4F" w:rsidRPr="00DB6F5A" w:rsidRDefault="00DB6F5A" w:rsidP="00DB6F5A">
      <w:pPr>
        <w:pStyle w:val="a3"/>
        <w:spacing w:line="276" w:lineRule="auto"/>
        <w:ind w:left="102" w:firstLine="60"/>
      </w:pPr>
      <w:r w:rsidRPr="00DB6F5A">
        <w:t>(например,</w:t>
      </w:r>
      <w:r w:rsidRPr="00DB6F5A">
        <w:rPr>
          <w:spacing w:val="28"/>
        </w:rPr>
        <w:t xml:space="preserve"> </w:t>
      </w:r>
      <w:r w:rsidRPr="00DB6F5A">
        <w:t>из</w:t>
      </w:r>
      <w:r w:rsidRPr="00DB6F5A">
        <w:rPr>
          <w:spacing w:val="29"/>
        </w:rPr>
        <w:t xml:space="preserve"> </w:t>
      </w:r>
      <w:r w:rsidRPr="00DB6F5A">
        <w:t>Киндер-сюрприза) любыми</w:t>
      </w:r>
      <w:r w:rsidRPr="00DB6F5A">
        <w:rPr>
          <w:spacing w:val="34"/>
        </w:rPr>
        <w:t xml:space="preserve"> </w:t>
      </w:r>
      <w:r w:rsidRPr="00DB6F5A">
        <w:t>«звучащими» материалами:</w:t>
      </w:r>
      <w:r w:rsidRPr="00DB6F5A">
        <w:rPr>
          <w:spacing w:val="28"/>
        </w:rPr>
        <w:t xml:space="preserve"> </w:t>
      </w:r>
      <w:r w:rsidRPr="00DB6F5A">
        <w:t>песком,</w:t>
      </w:r>
      <w:r w:rsidRPr="00DB6F5A">
        <w:rPr>
          <w:spacing w:val="28"/>
        </w:rPr>
        <w:t xml:space="preserve"> </w:t>
      </w:r>
      <w:r w:rsidRPr="00DB6F5A">
        <w:t>крупами, скрепками, бусинками. Предлагаем ребѐнку догадаться по звуку, что лежит внутри.</w:t>
      </w:r>
    </w:p>
    <w:p w:rsidR="00274A4F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pacing w:val="-2"/>
          <w:sz w:val="24"/>
          <w:szCs w:val="24"/>
        </w:rPr>
        <w:t>«Жмурки»</w:t>
      </w:r>
    </w:p>
    <w:p w:rsidR="00274A4F" w:rsidRPr="00DB6F5A" w:rsidRDefault="00DB6F5A" w:rsidP="00DB6F5A">
      <w:pPr>
        <w:pStyle w:val="a3"/>
        <w:spacing w:line="276" w:lineRule="auto"/>
        <w:ind w:left="102"/>
      </w:pPr>
      <w:r w:rsidRPr="00DB6F5A">
        <w:t>Завязываем</w:t>
      </w:r>
      <w:r w:rsidRPr="00DB6F5A">
        <w:rPr>
          <w:spacing w:val="-2"/>
        </w:rPr>
        <w:t xml:space="preserve"> </w:t>
      </w:r>
      <w:r w:rsidRPr="00DB6F5A">
        <w:t>малышу</w:t>
      </w:r>
      <w:r w:rsidRPr="00DB6F5A">
        <w:rPr>
          <w:spacing w:val="-6"/>
        </w:rPr>
        <w:t xml:space="preserve"> </w:t>
      </w:r>
      <w:r w:rsidRPr="00DB6F5A">
        <w:t>глаза</w:t>
      </w:r>
      <w:r w:rsidRPr="00DB6F5A">
        <w:rPr>
          <w:spacing w:val="-2"/>
        </w:rPr>
        <w:t xml:space="preserve"> </w:t>
      </w:r>
      <w:r w:rsidRPr="00DB6F5A">
        <w:t>и просим</w:t>
      </w:r>
      <w:r w:rsidRPr="00DB6F5A">
        <w:rPr>
          <w:spacing w:val="-4"/>
        </w:rPr>
        <w:t xml:space="preserve"> </w:t>
      </w:r>
      <w:r w:rsidRPr="00DB6F5A">
        <w:t>найти вас,</w:t>
      </w:r>
      <w:r w:rsidRPr="00DB6F5A">
        <w:rPr>
          <w:spacing w:val="-1"/>
        </w:rPr>
        <w:t xml:space="preserve"> </w:t>
      </w:r>
      <w:r w:rsidRPr="00DB6F5A">
        <w:t>двигаясь</w:t>
      </w:r>
      <w:r w:rsidRPr="00DB6F5A">
        <w:rPr>
          <w:spacing w:val="-1"/>
        </w:rPr>
        <w:t xml:space="preserve"> </w:t>
      </w:r>
      <w:r w:rsidRPr="00DB6F5A">
        <w:t>в</w:t>
      </w:r>
      <w:r w:rsidRPr="00DB6F5A">
        <w:rPr>
          <w:spacing w:val="-2"/>
        </w:rPr>
        <w:t xml:space="preserve"> </w:t>
      </w:r>
      <w:r w:rsidRPr="00DB6F5A">
        <w:t>направлении звука</w:t>
      </w:r>
      <w:r w:rsidRPr="00DB6F5A">
        <w:rPr>
          <w:spacing w:val="-2"/>
        </w:rPr>
        <w:t xml:space="preserve"> </w:t>
      </w:r>
      <w:r w:rsidRPr="00DB6F5A">
        <w:t>(хлопки,</w:t>
      </w:r>
      <w:r w:rsidRPr="00DB6F5A">
        <w:rPr>
          <w:spacing w:val="-4"/>
        </w:rPr>
        <w:t xml:space="preserve"> </w:t>
      </w:r>
      <w:r w:rsidRPr="00DB6F5A">
        <w:t>звук погремушки или колокольчика).</w:t>
      </w:r>
    </w:p>
    <w:p w:rsidR="00274A4F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«Весѐлый</w:t>
      </w:r>
      <w:r w:rsidRPr="00DB6F5A">
        <w:rPr>
          <w:spacing w:val="-9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карандашик»</w:t>
      </w:r>
    </w:p>
    <w:p w:rsidR="00274A4F" w:rsidRPr="00DB6F5A" w:rsidRDefault="00DB6F5A" w:rsidP="00DB6F5A">
      <w:pPr>
        <w:pStyle w:val="a3"/>
        <w:spacing w:line="276" w:lineRule="auto"/>
        <w:ind w:left="102"/>
      </w:pPr>
      <w:r w:rsidRPr="00DB6F5A">
        <w:t>Даѐ</w:t>
      </w:r>
      <w:proofErr w:type="gramStart"/>
      <w:r w:rsidRPr="00DB6F5A">
        <w:t>м</w:t>
      </w:r>
      <w:proofErr w:type="gramEnd"/>
      <w:r w:rsidRPr="00DB6F5A">
        <w:rPr>
          <w:spacing w:val="80"/>
        </w:rPr>
        <w:t xml:space="preserve"> </w:t>
      </w:r>
      <w:r w:rsidRPr="00DB6F5A">
        <w:t>ребѐнку</w:t>
      </w:r>
      <w:r w:rsidRPr="00DB6F5A">
        <w:rPr>
          <w:spacing w:val="80"/>
        </w:rPr>
        <w:t xml:space="preserve"> </w:t>
      </w:r>
      <w:r w:rsidRPr="00DB6F5A">
        <w:t>в</w:t>
      </w:r>
      <w:r w:rsidRPr="00DB6F5A">
        <w:rPr>
          <w:spacing w:val="80"/>
        </w:rPr>
        <w:t xml:space="preserve"> </w:t>
      </w:r>
      <w:r w:rsidRPr="00DB6F5A">
        <w:t>руки</w:t>
      </w:r>
      <w:r w:rsidRPr="00DB6F5A">
        <w:rPr>
          <w:spacing w:val="80"/>
        </w:rPr>
        <w:t xml:space="preserve"> </w:t>
      </w:r>
      <w:r w:rsidRPr="00DB6F5A">
        <w:t>карандаш</w:t>
      </w:r>
      <w:r w:rsidRPr="00DB6F5A">
        <w:rPr>
          <w:spacing w:val="80"/>
        </w:rPr>
        <w:t xml:space="preserve"> </w:t>
      </w:r>
      <w:r w:rsidRPr="00DB6F5A">
        <w:t>и</w:t>
      </w:r>
      <w:r w:rsidRPr="00DB6F5A">
        <w:rPr>
          <w:spacing w:val="80"/>
        </w:rPr>
        <w:t xml:space="preserve"> </w:t>
      </w:r>
      <w:r w:rsidRPr="00DB6F5A">
        <w:t>предлагаем</w:t>
      </w:r>
      <w:r w:rsidRPr="00DB6F5A">
        <w:rPr>
          <w:spacing w:val="80"/>
        </w:rPr>
        <w:t xml:space="preserve"> </w:t>
      </w:r>
      <w:r w:rsidRPr="00DB6F5A">
        <w:t>постучать</w:t>
      </w:r>
      <w:r w:rsidRPr="00DB6F5A">
        <w:rPr>
          <w:spacing w:val="80"/>
        </w:rPr>
        <w:t xml:space="preserve"> </w:t>
      </w:r>
      <w:r w:rsidRPr="00DB6F5A">
        <w:t>по</w:t>
      </w:r>
      <w:r w:rsidRPr="00DB6F5A">
        <w:rPr>
          <w:spacing w:val="80"/>
        </w:rPr>
        <w:t xml:space="preserve"> </w:t>
      </w:r>
      <w:r w:rsidRPr="00DB6F5A">
        <w:t>предметам</w:t>
      </w:r>
      <w:r w:rsidRPr="00DB6F5A">
        <w:rPr>
          <w:spacing w:val="80"/>
        </w:rPr>
        <w:t xml:space="preserve"> </w:t>
      </w:r>
      <w:r w:rsidRPr="00DB6F5A">
        <w:t>из</w:t>
      </w:r>
      <w:r w:rsidRPr="00DB6F5A">
        <w:rPr>
          <w:spacing w:val="80"/>
        </w:rPr>
        <w:t xml:space="preserve"> </w:t>
      </w:r>
      <w:r w:rsidRPr="00DB6F5A">
        <w:t>разного материала: из дерева, картона, металла, пластмассы.</w:t>
      </w:r>
    </w:p>
    <w:p w:rsidR="00274A4F" w:rsidRPr="00DB6F5A" w:rsidRDefault="00274A4F" w:rsidP="00DB6F5A">
      <w:pPr>
        <w:pStyle w:val="a3"/>
      </w:pPr>
    </w:p>
    <w:p w:rsidR="00274A4F" w:rsidRPr="00DB6F5A" w:rsidRDefault="00DB6F5A" w:rsidP="00DB6F5A">
      <w:pPr>
        <w:pStyle w:val="a5"/>
        <w:numPr>
          <w:ilvl w:val="0"/>
          <w:numId w:val="1"/>
        </w:numPr>
        <w:tabs>
          <w:tab w:val="left" w:pos="283"/>
        </w:tabs>
        <w:ind w:hanging="181"/>
        <w:rPr>
          <w:sz w:val="24"/>
          <w:szCs w:val="24"/>
        </w:rPr>
      </w:pPr>
      <w:r w:rsidRPr="00DB6F5A">
        <w:rPr>
          <w:spacing w:val="-2"/>
          <w:sz w:val="24"/>
          <w:szCs w:val="24"/>
        </w:rPr>
        <w:t>этап.</w:t>
      </w:r>
    </w:p>
    <w:p w:rsidR="00274A4F" w:rsidRPr="00DB6F5A" w:rsidRDefault="00274A4F" w:rsidP="00DB6F5A">
      <w:pPr>
        <w:pStyle w:val="a3"/>
      </w:pPr>
    </w:p>
    <w:p w:rsidR="00274A4F" w:rsidRPr="00DB6F5A" w:rsidRDefault="00DB6F5A" w:rsidP="00DB6F5A">
      <w:pPr>
        <w:pStyle w:val="a3"/>
        <w:spacing w:line="278" w:lineRule="auto"/>
        <w:ind w:left="102"/>
      </w:pPr>
      <w:r w:rsidRPr="00DB6F5A">
        <w:t>На</w:t>
      </w:r>
      <w:r w:rsidRPr="00DB6F5A">
        <w:rPr>
          <w:spacing w:val="40"/>
        </w:rPr>
        <w:t xml:space="preserve"> </w:t>
      </w:r>
      <w:r w:rsidRPr="00DB6F5A">
        <w:t>данном</w:t>
      </w:r>
      <w:r w:rsidRPr="00DB6F5A">
        <w:rPr>
          <w:spacing w:val="40"/>
        </w:rPr>
        <w:t xml:space="preserve"> </w:t>
      </w:r>
      <w:r w:rsidRPr="00DB6F5A">
        <w:t>этапе</w:t>
      </w:r>
      <w:r w:rsidRPr="00DB6F5A">
        <w:rPr>
          <w:spacing w:val="40"/>
        </w:rPr>
        <w:t xml:space="preserve"> </w:t>
      </w:r>
      <w:r w:rsidRPr="00DB6F5A">
        <w:t>нужно</w:t>
      </w:r>
      <w:r w:rsidRPr="00DB6F5A">
        <w:rPr>
          <w:spacing w:val="40"/>
        </w:rPr>
        <w:t xml:space="preserve"> </w:t>
      </w:r>
      <w:r w:rsidRPr="00DB6F5A">
        <w:t>показать</w:t>
      </w:r>
      <w:r w:rsidRPr="00DB6F5A">
        <w:rPr>
          <w:spacing w:val="40"/>
        </w:rPr>
        <w:t xml:space="preserve"> </w:t>
      </w:r>
      <w:r w:rsidRPr="00DB6F5A">
        <w:t>малышу,</w:t>
      </w:r>
      <w:r w:rsidRPr="00DB6F5A">
        <w:rPr>
          <w:spacing w:val="40"/>
        </w:rPr>
        <w:t xml:space="preserve"> </w:t>
      </w:r>
      <w:r w:rsidRPr="00DB6F5A">
        <w:t>что</w:t>
      </w:r>
      <w:r w:rsidRPr="00DB6F5A">
        <w:rPr>
          <w:spacing w:val="40"/>
        </w:rPr>
        <w:t xml:space="preserve"> </w:t>
      </w:r>
      <w:r w:rsidRPr="00DB6F5A">
        <w:t>человеческая</w:t>
      </w:r>
      <w:r w:rsidRPr="00DB6F5A">
        <w:rPr>
          <w:spacing w:val="40"/>
        </w:rPr>
        <w:t xml:space="preserve"> </w:t>
      </w:r>
      <w:r w:rsidRPr="00DB6F5A">
        <w:t>речь</w:t>
      </w:r>
      <w:r w:rsidRPr="00DB6F5A">
        <w:rPr>
          <w:spacing w:val="40"/>
        </w:rPr>
        <w:t xml:space="preserve"> </w:t>
      </w:r>
      <w:r w:rsidRPr="00DB6F5A">
        <w:t>может</w:t>
      </w:r>
      <w:r w:rsidRPr="00DB6F5A">
        <w:rPr>
          <w:spacing w:val="40"/>
        </w:rPr>
        <w:t xml:space="preserve"> </w:t>
      </w:r>
      <w:r w:rsidRPr="00DB6F5A">
        <w:t>звучать</w:t>
      </w:r>
      <w:r w:rsidRPr="00DB6F5A">
        <w:rPr>
          <w:spacing w:val="40"/>
        </w:rPr>
        <w:t xml:space="preserve"> </w:t>
      </w:r>
      <w:proofErr w:type="gramStart"/>
      <w:r w:rsidRPr="00DB6F5A">
        <w:t>по</w:t>
      </w:r>
      <w:proofErr w:type="gramEnd"/>
      <w:r w:rsidRPr="00DB6F5A">
        <w:t>-</w:t>
      </w:r>
      <w:r w:rsidRPr="00DB6F5A">
        <w:rPr>
          <w:spacing w:val="80"/>
        </w:rPr>
        <w:t xml:space="preserve"> </w:t>
      </w:r>
      <w:r w:rsidRPr="00DB6F5A">
        <w:rPr>
          <w:spacing w:val="-2"/>
        </w:rPr>
        <w:t>разному.</w:t>
      </w:r>
    </w:p>
    <w:p w:rsidR="00274A4F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«Чей</w:t>
      </w:r>
      <w:r w:rsidRPr="00DB6F5A">
        <w:rPr>
          <w:spacing w:val="-9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голос?»</w:t>
      </w:r>
    </w:p>
    <w:p w:rsidR="00274A4F" w:rsidRDefault="00274A4F" w:rsidP="00DB6F5A">
      <w:pPr>
        <w:rPr>
          <w:sz w:val="24"/>
          <w:szCs w:val="24"/>
        </w:rPr>
      </w:pPr>
    </w:p>
    <w:p w:rsidR="00DB6F5A" w:rsidRPr="00DB6F5A" w:rsidRDefault="00DB6F5A" w:rsidP="00DB6F5A">
      <w:pPr>
        <w:pStyle w:val="a3"/>
        <w:spacing w:line="276" w:lineRule="auto"/>
        <w:ind w:left="102" w:right="114"/>
        <w:jc w:val="both"/>
      </w:pPr>
      <w:r w:rsidRPr="00DB6F5A">
        <w:t>Записываем на диктофон знакомые ребѐнку голоса (мамы, бабушки, отца, брата или сестры), а также голос самого малыша. Его задача – отгадать, чей голос звучит.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«Сказка</w:t>
      </w:r>
      <w:r w:rsidRPr="00DB6F5A">
        <w:rPr>
          <w:spacing w:val="-5"/>
          <w:sz w:val="24"/>
          <w:szCs w:val="24"/>
        </w:rPr>
        <w:t xml:space="preserve"> </w:t>
      </w:r>
      <w:r w:rsidRPr="00DB6F5A">
        <w:rPr>
          <w:sz w:val="24"/>
          <w:szCs w:val="24"/>
        </w:rPr>
        <w:t>о</w:t>
      </w:r>
      <w:r w:rsidRPr="00DB6F5A">
        <w:rPr>
          <w:spacing w:val="-3"/>
          <w:sz w:val="24"/>
          <w:szCs w:val="24"/>
        </w:rPr>
        <w:t xml:space="preserve"> </w:t>
      </w:r>
      <w:proofErr w:type="gramStart"/>
      <w:r w:rsidRPr="00DB6F5A">
        <w:rPr>
          <w:sz w:val="24"/>
          <w:szCs w:val="24"/>
        </w:rPr>
        <w:t>тр</w:t>
      </w:r>
      <w:proofErr w:type="gramEnd"/>
      <w:r w:rsidRPr="00DB6F5A">
        <w:rPr>
          <w:sz w:val="24"/>
          <w:szCs w:val="24"/>
        </w:rPr>
        <w:t>ѐх</w:t>
      </w:r>
      <w:r w:rsidRPr="00DB6F5A">
        <w:rPr>
          <w:spacing w:val="-1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медведях»</w:t>
      </w:r>
    </w:p>
    <w:p w:rsidR="00DB6F5A" w:rsidRPr="00DB6F5A" w:rsidRDefault="00DB6F5A" w:rsidP="00DB6F5A">
      <w:pPr>
        <w:pStyle w:val="a3"/>
        <w:spacing w:line="276" w:lineRule="auto"/>
        <w:ind w:left="102" w:right="102"/>
        <w:jc w:val="both"/>
      </w:pPr>
      <w:r w:rsidRPr="00DB6F5A">
        <w:t xml:space="preserve">Читаем сказку о </w:t>
      </w:r>
      <w:proofErr w:type="gramStart"/>
      <w:r w:rsidRPr="00DB6F5A">
        <w:t>тр</w:t>
      </w:r>
      <w:proofErr w:type="gramEnd"/>
      <w:r w:rsidRPr="00DB6F5A">
        <w:t>ѐх медведях ребѐнку, а затем озвучиваем героев сказки разными голосами. Малыш должен определить, когда говорит мама-медведица, когда – пап</w:t>
      </w:r>
      <w:proofErr w:type="gramStart"/>
      <w:r w:rsidRPr="00DB6F5A">
        <w:t>а-</w:t>
      </w:r>
      <w:proofErr w:type="gramEnd"/>
      <w:r w:rsidRPr="00DB6F5A">
        <w:t xml:space="preserve"> медведь и медвежонок.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«Спрячемся</w:t>
      </w:r>
      <w:r w:rsidRPr="00DB6F5A">
        <w:rPr>
          <w:spacing w:val="-5"/>
          <w:sz w:val="24"/>
          <w:szCs w:val="24"/>
        </w:rPr>
        <w:t xml:space="preserve"> </w:t>
      </w:r>
      <w:r w:rsidRPr="00DB6F5A">
        <w:rPr>
          <w:sz w:val="24"/>
          <w:szCs w:val="24"/>
        </w:rPr>
        <w:t>от</w:t>
      </w:r>
      <w:r w:rsidRPr="00DB6F5A">
        <w:rPr>
          <w:spacing w:val="-5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волка»</w:t>
      </w:r>
    </w:p>
    <w:p w:rsidR="00DB6F5A" w:rsidRPr="00DB6F5A" w:rsidRDefault="00DB6F5A" w:rsidP="00DB6F5A">
      <w:pPr>
        <w:pStyle w:val="a3"/>
        <w:spacing w:line="278" w:lineRule="auto"/>
        <w:ind w:left="102" w:right="112"/>
        <w:jc w:val="both"/>
      </w:pPr>
      <w:r w:rsidRPr="00DB6F5A">
        <w:t xml:space="preserve">Игру проводим под музыку. Ребѐнок изображает зайчика, который бегает по полянке. Если музыка играет тихо – </w:t>
      </w:r>
      <w:proofErr w:type="gramStart"/>
      <w:r w:rsidRPr="00DB6F5A">
        <w:t>вс</w:t>
      </w:r>
      <w:proofErr w:type="gramEnd"/>
      <w:r w:rsidRPr="00DB6F5A">
        <w:t>ѐ спокойно, громко – идѐт волк, нужно прятаться.</w:t>
      </w:r>
    </w:p>
    <w:p w:rsidR="00DB6F5A" w:rsidRPr="00DB6F5A" w:rsidRDefault="00DB6F5A" w:rsidP="00DB6F5A">
      <w:pPr>
        <w:pStyle w:val="a3"/>
      </w:pPr>
    </w:p>
    <w:p w:rsidR="00DB6F5A" w:rsidRPr="00DB6F5A" w:rsidRDefault="00DB6F5A" w:rsidP="00DB6F5A">
      <w:pPr>
        <w:pStyle w:val="a5"/>
        <w:numPr>
          <w:ilvl w:val="0"/>
          <w:numId w:val="1"/>
        </w:numPr>
        <w:tabs>
          <w:tab w:val="left" w:pos="283"/>
        </w:tabs>
        <w:ind w:hanging="181"/>
        <w:rPr>
          <w:sz w:val="24"/>
          <w:szCs w:val="24"/>
        </w:rPr>
      </w:pPr>
      <w:proofErr w:type="gramStart"/>
      <w:r w:rsidRPr="00DB6F5A">
        <w:rPr>
          <w:spacing w:val="-2"/>
          <w:sz w:val="24"/>
          <w:szCs w:val="24"/>
        </w:rPr>
        <w:t>э</w:t>
      </w:r>
      <w:proofErr w:type="gramEnd"/>
      <w:r w:rsidRPr="00DB6F5A">
        <w:rPr>
          <w:spacing w:val="-2"/>
          <w:sz w:val="24"/>
          <w:szCs w:val="24"/>
        </w:rPr>
        <w:t>тап.</w:t>
      </w:r>
    </w:p>
    <w:p w:rsidR="00DB6F5A" w:rsidRPr="00DB6F5A" w:rsidRDefault="00DB6F5A" w:rsidP="00DB6F5A">
      <w:pPr>
        <w:pStyle w:val="a3"/>
      </w:pPr>
    </w:p>
    <w:p w:rsidR="00DB6F5A" w:rsidRPr="00DB6F5A" w:rsidRDefault="00DB6F5A" w:rsidP="00DB6F5A">
      <w:pPr>
        <w:pStyle w:val="a3"/>
        <w:spacing w:line="276" w:lineRule="auto"/>
        <w:ind w:left="102" w:right="112"/>
        <w:jc w:val="both"/>
      </w:pPr>
      <w:r w:rsidRPr="00DB6F5A">
        <w:t xml:space="preserve">Этот этап более сложный. Ребѐнок начинает учиться различать слова, похожие по </w:t>
      </w:r>
      <w:r w:rsidRPr="00DB6F5A">
        <w:rPr>
          <w:spacing w:val="-2"/>
        </w:rPr>
        <w:t>звучанию.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«Скажи</w:t>
      </w:r>
      <w:r w:rsidRPr="00DB6F5A">
        <w:rPr>
          <w:spacing w:val="-9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правильно»</w:t>
      </w:r>
    </w:p>
    <w:p w:rsidR="00DB6F5A" w:rsidRPr="00DB6F5A" w:rsidRDefault="00DB6F5A" w:rsidP="00DB6F5A">
      <w:pPr>
        <w:pStyle w:val="a3"/>
        <w:spacing w:line="276" w:lineRule="auto"/>
        <w:ind w:left="102" w:right="113"/>
        <w:jc w:val="both"/>
      </w:pPr>
      <w:r w:rsidRPr="00DB6F5A">
        <w:t>Показываем малышу картинку и называем еѐ неверно, заменяя первый звук в слове</w:t>
      </w:r>
      <w:r w:rsidRPr="00DB6F5A">
        <w:rPr>
          <w:spacing w:val="40"/>
        </w:rPr>
        <w:t xml:space="preserve"> </w:t>
      </w:r>
      <w:r w:rsidRPr="00DB6F5A">
        <w:t>любым другим.</w:t>
      </w:r>
    </w:p>
    <w:p w:rsidR="00DB6F5A" w:rsidRPr="00DB6F5A" w:rsidRDefault="00DB6F5A" w:rsidP="00DB6F5A">
      <w:pPr>
        <w:pStyle w:val="a3"/>
        <w:spacing w:line="278" w:lineRule="auto"/>
        <w:ind w:left="102" w:right="108"/>
        <w:jc w:val="both"/>
      </w:pPr>
      <w:r w:rsidRPr="00DB6F5A">
        <w:t xml:space="preserve">Например, </w:t>
      </w:r>
      <w:proofErr w:type="gramStart"/>
      <w:r w:rsidRPr="00DB6F5A">
        <w:t>вместо</w:t>
      </w:r>
      <w:proofErr w:type="gramEnd"/>
      <w:r w:rsidRPr="00DB6F5A">
        <w:t xml:space="preserve"> собака – </w:t>
      </w:r>
      <w:proofErr w:type="spellStart"/>
      <w:r w:rsidRPr="00DB6F5A">
        <w:t>шобака</w:t>
      </w:r>
      <w:proofErr w:type="spellEnd"/>
      <w:r w:rsidRPr="00DB6F5A">
        <w:t xml:space="preserve">, шапка – </w:t>
      </w:r>
      <w:proofErr w:type="spellStart"/>
      <w:r w:rsidRPr="00DB6F5A">
        <w:t>чапка</w:t>
      </w:r>
      <w:proofErr w:type="spellEnd"/>
      <w:r w:rsidRPr="00DB6F5A">
        <w:t xml:space="preserve"> и т.д. Ребѐнок должен повторить </w:t>
      </w:r>
      <w:r w:rsidRPr="00DB6F5A">
        <w:lastRenderedPageBreak/>
        <w:t>правильное слово.</w:t>
      </w:r>
    </w:p>
    <w:p w:rsidR="00DB6F5A" w:rsidRPr="00DB6F5A" w:rsidRDefault="00DB6F5A" w:rsidP="00DB6F5A">
      <w:pPr>
        <w:pStyle w:val="a3"/>
      </w:pPr>
    </w:p>
    <w:p w:rsidR="00DB6F5A" w:rsidRPr="00DB6F5A" w:rsidRDefault="00DB6F5A" w:rsidP="00DB6F5A">
      <w:pPr>
        <w:pStyle w:val="a5"/>
        <w:numPr>
          <w:ilvl w:val="0"/>
          <w:numId w:val="1"/>
        </w:numPr>
        <w:tabs>
          <w:tab w:val="left" w:pos="283"/>
        </w:tabs>
        <w:ind w:hanging="181"/>
        <w:rPr>
          <w:sz w:val="24"/>
          <w:szCs w:val="24"/>
        </w:rPr>
      </w:pPr>
      <w:r w:rsidRPr="00DB6F5A">
        <w:rPr>
          <w:spacing w:val="-2"/>
          <w:sz w:val="24"/>
          <w:szCs w:val="24"/>
        </w:rPr>
        <w:t>этап.</w:t>
      </w:r>
    </w:p>
    <w:p w:rsidR="00DB6F5A" w:rsidRPr="00DB6F5A" w:rsidRDefault="00DB6F5A" w:rsidP="00DB6F5A">
      <w:pPr>
        <w:pStyle w:val="a3"/>
      </w:pPr>
    </w:p>
    <w:p w:rsidR="00DB6F5A" w:rsidRPr="00DB6F5A" w:rsidRDefault="00DB6F5A" w:rsidP="00DB6F5A">
      <w:pPr>
        <w:pStyle w:val="a3"/>
        <w:spacing w:line="276" w:lineRule="auto"/>
        <w:ind w:left="102" w:right="111"/>
        <w:jc w:val="both"/>
      </w:pPr>
      <w:r w:rsidRPr="00DB6F5A">
        <w:t>Рассказываем ребѐнку, что слова бывают короткие и длинные, и что они состоят из</w:t>
      </w:r>
      <w:r w:rsidRPr="00DB6F5A">
        <w:rPr>
          <w:spacing w:val="40"/>
        </w:rPr>
        <w:t xml:space="preserve"> </w:t>
      </w:r>
      <w:r w:rsidRPr="00DB6F5A">
        <w:rPr>
          <w:spacing w:val="-2"/>
        </w:rPr>
        <w:t>слогов.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«Что</w:t>
      </w:r>
      <w:r w:rsidRPr="00DB6F5A">
        <w:rPr>
          <w:spacing w:val="-8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лишнее?»</w:t>
      </w:r>
    </w:p>
    <w:p w:rsidR="00DB6F5A" w:rsidRPr="00DB6F5A" w:rsidRDefault="00DB6F5A" w:rsidP="00DB6F5A">
      <w:pPr>
        <w:pStyle w:val="a3"/>
        <w:spacing w:line="276" w:lineRule="auto"/>
        <w:ind w:left="102" w:right="105"/>
        <w:jc w:val="both"/>
      </w:pPr>
      <w:r w:rsidRPr="00DB6F5A">
        <w:t xml:space="preserve">Произносим три одинаковых слога, а четвѐртый – </w:t>
      </w:r>
      <w:proofErr w:type="gramStart"/>
      <w:r w:rsidRPr="00DB6F5A">
        <w:t>похожий</w:t>
      </w:r>
      <w:proofErr w:type="gramEnd"/>
      <w:r w:rsidRPr="00DB6F5A">
        <w:t xml:space="preserve">: </w:t>
      </w:r>
      <w:proofErr w:type="spellStart"/>
      <w:r w:rsidRPr="00DB6F5A">
        <w:t>ны-ны-ны-мы</w:t>
      </w:r>
      <w:proofErr w:type="spellEnd"/>
      <w:r w:rsidRPr="00DB6F5A">
        <w:t xml:space="preserve">, </w:t>
      </w:r>
      <w:proofErr w:type="spellStart"/>
      <w:r w:rsidRPr="00DB6F5A">
        <w:t>ту-ту-ту-ду</w:t>
      </w:r>
      <w:proofErr w:type="spellEnd"/>
      <w:r w:rsidRPr="00DB6F5A">
        <w:t>. Ребѐнок должен найти «лишний» слог.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pacing w:val="-2"/>
          <w:sz w:val="24"/>
          <w:szCs w:val="24"/>
        </w:rPr>
        <w:t>«Повтори!»</w:t>
      </w:r>
    </w:p>
    <w:p w:rsidR="00DB6F5A" w:rsidRPr="00DB6F5A" w:rsidRDefault="00DB6F5A" w:rsidP="00DB6F5A">
      <w:pPr>
        <w:pStyle w:val="a3"/>
        <w:spacing w:line="276" w:lineRule="auto"/>
        <w:ind w:left="102" w:right="109"/>
        <w:jc w:val="both"/>
      </w:pPr>
      <w:r w:rsidRPr="00DB6F5A">
        <w:t xml:space="preserve">Произносим слоги, закрыв рот ладошкой или бумажным листом, чтобы ребѐнок не мог видеть артикуляцию. Просим малыша повторить слоговые ряды: </w:t>
      </w:r>
      <w:proofErr w:type="spellStart"/>
      <w:r w:rsidRPr="00DB6F5A">
        <w:t>бу-бу-пу</w:t>
      </w:r>
      <w:proofErr w:type="spellEnd"/>
      <w:r w:rsidRPr="00DB6F5A">
        <w:t xml:space="preserve">, </w:t>
      </w:r>
      <w:proofErr w:type="spellStart"/>
      <w:r w:rsidRPr="00DB6F5A">
        <w:t>со-зо-со</w:t>
      </w:r>
      <w:proofErr w:type="spellEnd"/>
      <w:r w:rsidRPr="00DB6F5A">
        <w:t>.</w:t>
      </w:r>
    </w:p>
    <w:p w:rsidR="00DB6F5A" w:rsidRPr="00DB6F5A" w:rsidRDefault="00DB6F5A" w:rsidP="00DB6F5A">
      <w:pPr>
        <w:pStyle w:val="a3"/>
        <w:ind w:left="102"/>
      </w:pPr>
      <w:r w:rsidRPr="00DB6F5A">
        <w:t>Если</w:t>
      </w:r>
      <w:r w:rsidRPr="00DB6F5A">
        <w:rPr>
          <w:spacing w:val="-3"/>
        </w:rPr>
        <w:t xml:space="preserve"> </w:t>
      </w:r>
      <w:r w:rsidRPr="00DB6F5A">
        <w:t>ребѐнку</w:t>
      </w:r>
      <w:r w:rsidRPr="00DB6F5A">
        <w:rPr>
          <w:spacing w:val="-6"/>
        </w:rPr>
        <w:t xml:space="preserve"> </w:t>
      </w:r>
      <w:r w:rsidRPr="00DB6F5A">
        <w:t>сложно</w:t>
      </w:r>
      <w:r w:rsidRPr="00DB6F5A">
        <w:rPr>
          <w:spacing w:val="-1"/>
        </w:rPr>
        <w:t xml:space="preserve"> </w:t>
      </w:r>
      <w:r w:rsidRPr="00DB6F5A">
        <w:t>повторить</w:t>
      </w:r>
      <w:r w:rsidRPr="00DB6F5A">
        <w:rPr>
          <w:spacing w:val="-3"/>
        </w:rPr>
        <w:t xml:space="preserve"> </w:t>
      </w:r>
      <w:r w:rsidRPr="00DB6F5A">
        <w:t>цепочку</w:t>
      </w:r>
      <w:r w:rsidRPr="00DB6F5A">
        <w:rPr>
          <w:spacing w:val="-9"/>
        </w:rPr>
        <w:t xml:space="preserve"> </w:t>
      </w:r>
      <w:r w:rsidRPr="00DB6F5A">
        <w:t>из</w:t>
      </w:r>
      <w:r w:rsidRPr="00DB6F5A">
        <w:rPr>
          <w:spacing w:val="-1"/>
        </w:rPr>
        <w:t xml:space="preserve"> </w:t>
      </w:r>
      <w:proofErr w:type="gramStart"/>
      <w:r w:rsidRPr="00DB6F5A">
        <w:t>тр</w:t>
      </w:r>
      <w:proofErr w:type="gramEnd"/>
      <w:r w:rsidRPr="00DB6F5A">
        <w:t>ѐх слогов,</w:t>
      </w:r>
      <w:r w:rsidRPr="00DB6F5A">
        <w:rPr>
          <w:spacing w:val="-2"/>
        </w:rPr>
        <w:t xml:space="preserve"> </w:t>
      </w:r>
      <w:r w:rsidRPr="00DB6F5A">
        <w:t>можно</w:t>
      </w:r>
      <w:r w:rsidRPr="00DB6F5A">
        <w:rPr>
          <w:spacing w:val="-1"/>
        </w:rPr>
        <w:t xml:space="preserve"> </w:t>
      </w:r>
      <w:r w:rsidRPr="00DB6F5A">
        <w:t>начинать</w:t>
      </w:r>
      <w:r w:rsidRPr="00DB6F5A">
        <w:rPr>
          <w:spacing w:val="-1"/>
        </w:rPr>
        <w:t xml:space="preserve"> </w:t>
      </w:r>
      <w:r w:rsidRPr="00DB6F5A">
        <w:t>с</w:t>
      </w:r>
      <w:r w:rsidRPr="00DB6F5A">
        <w:rPr>
          <w:spacing w:val="-2"/>
        </w:rPr>
        <w:t xml:space="preserve"> двух.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  <w:sectPr w:rsidR="00DB6F5A" w:rsidRPr="00DB6F5A" w:rsidSect="00DB6F5A">
          <w:type w:val="continuous"/>
          <w:pgSz w:w="11910" w:h="16840"/>
          <w:pgMar w:top="1360" w:right="740" w:bottom="280" w:left="1600" w:header="720" w:footer="72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  <w:r w:rsidRPr="00DB6F5A">
        <w:rPr>
          <w:sz w:val="24"/>
          <w:szCs w:val="24"/>
        </w:rPr>
        <w:t>«Сосчитай</w:t>
      </w:r>
      <w:r w:rsidRPr="00DB6F5A">
        <w:rPr>
          <w:spacing w:val="-11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слоги»</w:t>
      </w:r>
    </w:p>
    <w:p w:rsidR="00DB6F5A" w:rsidRPr="00DB6F5A" w:rsidRDefault="00DB6F5A" w:rsidP="00DB6F5A">
      <w:pPr>
        <w:pStyle w:val="a3"/>
        <w:spacing w:line="552" w:lineRule="auto"/>
        <w:ind w:right="1015"/>
      </w:pPr>
      <w:r w:rsidRPr="00DB6F5A">
        <w:lastRenderedPageBreak/>
        <w:t>Произносим</w:t>
      </w:r>
      <w:r w:rsidRPr="00DB6F5A">
        <w:rPr>
          <w:spacing w:val="-4"/>
        </w:rPr>
        <w:t xml:space="preserve"> </w:t>
      </w:r>
      <w:r w:rsidRPr="00DB6F5A">
        <w:t>слова</w:t>
      </w:r>
      <w:r w:rsidRPr="00DB6F5A">
        <w:rPr>
          <w:spacing w:val="-5"/>
        </w:rPr>
        <w:t xml:space="preserve"> </w:t>
      </w:r>
      <w:r w:rsidRPr="00DB6F5A">
        <w:t>вместе</w:t>
      </w:r>
      <w:r w:rsidRPr="00DB6F5A">
        <w:rPr>
          <w:spacing w:val="-4"/>
        </w:rPr>
        <w:t xml:space="preserve"> </w:t>
      </w:r>
      <w:r w:rsidRPr="00DB6F5A">
        <w:t>с</w:t>
      </w:r>
      <w:r w:rsidRPr="00DB6F5A">
        <w:rPr>
          <w:spacing w:val="-4"/>
        </w:rPr>
        <w:t xml:space="preserve"> </w:t>
      </w:r>
      <w:r w:rsidRPr="00DB6F5A">
        <w:t>ребѐнком,</w:t>
      </w:r>
      <w:r w:rsidRPr="00DB6F5A">
        <w:rPr>
          <w:spacing w:val="-3"/>
        </w:rPr>
        <w:t xml:space="preserve"> </w:t>
      </w:r>
      <w:r w:rsidRPr="00DB6F5A">
        <w:t>в</w:t>
      </w:r>
      <w:r w:rsidRPr="00DB6F5A">
        <w:rPr>
          <w:spacing w:val="-4"/>
        </w:rPr>
        <w:t xml:space="preserve"> </w:t>
      </w:r>
      <w:r w:rsidRPr="00DB6F5A">
        <w:t>медленном</w:t>
      </w:r>
      <w:r w:rsidRPr="00DB6F5A">
        <w:rPr>
          <w:spacing w:val="-4"/>
        </w:rPr>
        <w:t xml:space="preserve"> </w:t>
      </w:r>
      <w:r w:rsidRPr="00DB6F5A">
        <w:t>темпе,</w:t>
      </w:r>
      <w:r w:rsidRPr="00DB6F5A">
        <w:rPr>
          <w:spacing w:val="-3"/>
        </w:rPr>
        <w:t xml:space="preserve"> </w:t>
      </w:r>
      <w:r w:rsidRPr="00DB6F5A">
        <w:t>отхлопывая</w:t>
      </w:r>
      <w:r w:rsidRPr="00DB6F5A">
        <w:rPr>
          <w:spacing w:val="-3"/>
        </w:rPr>
        <w:t xml:space="preserve"> </w:t>
      </w:r>
      <w:r w:rsidRPr="00DB6F5A">
        <w:t>по</w:t>
      </w:r>
      <w:r w:rsidRPr="00DB6F5A">
        <w:rPr>
          <w:spacing w:val="-3"/>
        </w:rPr>
        <w:t xml:space="preserve"> </w:t>
      </w:r>
      <w:r w:rsidRPr="00DB6F5A">
        <w:t>слогам. 5 этап.</w:t>
      </w:r>
    </w:p>
    <w:p w:rsidR="00DB6F5A" w:rsidRPr="00DB6F5A" w:rsidRDefault="00DB6F5A" w:rsidP="00DB6F5A">
      <w:pPr>
        <w:pStyle w:val="a3"/>
        <w:ind w:left="102"/>
      </w:pPr>
      <w:r w:rsidRPr="00DB6F5A">
        <w:t>На</w:t>
      </w:r>
      <w:r w:rsidRPr="00DB6F5A">
        <w:rPr>
          <w:spacing w:val="-6"/>
        </w:rPr>
        <w:t xml:space="preserve"> </w:t>
      </w:r>
      <w:r w:rsidRPr="00DB6F5A">
        <w:t>данном</w:t>
      </w:r>
      <w:r w:rsidRPr="00DB6F5A">
        <w:rPr>
          <w:spacing w:val="-3"/>
        </w:rPr>
        <w:t xml:space="preserve"> </w:t>
      </w:r>
      <w:r w:rsidRPr="00DB6F5A">
        <w:t>этапе</w:t>
      </w:r>
      <w:r w:rsidRPr="00DB6F5A">
        <w:rPr>
          <w:spacing w:val="-3"/>
        </w:rPr>
        <w:t xml:space="preserve"> </w:t>
      </w:r>
      <w:r w:rsidRPr="00DB6F5A">
        <w:t>ребѐнок учится</w:t>
      </w:r>
      <w:r w:rsidRPr="00DB6F5A">
        <w:rPr>
          <w:spacing w:val="-2"/>
        </w:rPr>
        <w:t xml:space="preserve"> </w:t>
      </w:r>
      <w:r w:rsidRPr="00DB6F5A">
        <w:t>различать</w:t>
      </w:r>
      <w:r w:rsidRPr="00DB6F5A">
        <w:rPr>
          <w:spacing w:val="-2"/>
        </w:rPr>
        <w:t xml:space="preserve"> </w:t>
      </w:r>
      <w:r w:rsidRPr="00DB6F5A">
        <w:t>звуки</w:t>
      </w:r>
      <w:r w:rsidRPr="00DB6F5A">
        <w:rPr>
          <w:spacing w:val="-2"/>
        </w:rPr>
        <w:t xml:space="preserve"> </w:t>
      </w:r>
      <w:r w:rsidRPr="00DB6F5A">
        <w:t>и</w:t>
      </w:r>
      <w:r w:rsidRPr="00DB6F5A">
        <w:rPr>
          <w:spacing w:val="-2"/>
        </w:rPr>
        <w:t xml:space="preserve"> </w:t>
      </w:r>
      <w:r w:rsidRPr="00DB6F5A">
        <w:t>выделять</w:t>
      </w:r>
      <w:r w:rsidRPr="00DB6F5A">
        <w:rPr>
          <w:spacing w:val="-4"/>
        </w:rPr>
        <w:t xml:space="preserve"> </w:t>
      </w:r>
      <w:r w:rsidRPr="00DB6F5A">
        <w:t>их</w:t>
      </w:r>
      <w:r w:rsidRPr="00DB6F5A">
        <w:rPr>
          <w:spacing w:val="-1"/>
        </w:rPr>
        <w:t xml:space="preserve"> </w:t>
      </w:r>
      <w:r w:rsidRPr="00DB6F5A">
        <w:t>в</w:t>
      </w:r>
      <w:r w:rsidRPr="00DB6F5A">
        <w:rPr>
          <w:spacing w:val="-2"/>
        </w:rPr>
        <w:t xml:space="preserve"> слове.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«Подбери</w:t>
      </w:r>
      <w:r w:rsidRPr="00DB6F5A">
        <w:rPr>
          <w:spacing w:val="-13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слово»</w:t>
      </w:r>
    </w:p>
    <w:p w:rsidR="00DB6F5A" w:rsidRPr="00DB6F5A" w:rsidRDefault="00DB6F5A" w:rsidP="00DB6F5A">
      <w:pPr>
        <w:pStyle w:val="a3"/>
        <w:spacing w:line="276" w:lineRule="auto"/>
        <w:ind w:left="102" w:right="110"/>
        <w:jc w:val="both"/>
      </w:pPr>
      <w:r w:rsidRPr="00DB6F5A">
        <w:t xml:space="preserve">Всем знакома игра – подбор слов на определѐнный звук. Кто назовѐт больше слов, тот и выиграл. Чтобы заинтересовать ребѐнка, можно за каждое слово давать фишки или </w:t>
      </w:r>
      <w:r w:rsidRPr="00DB6F5A">
        <w:rPr>
          <w:spacing w:val="-2"/>
        </w:rPr>
        <w:t>наклейки.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«Выбери</w:t>
      </w:r>
      <w:r w:rsidRPr="00DB6F5A">
        <w:rPr>
          <w:spacing w:val="-10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картинку»</w:t>
      </w:r>
    </w:p>
    <w:p w:rsidR="00DB6F5A" w:rsidRPr="00DB6F5A" w:rsidRDefault="00DB6F5A" w:rsidP="00DB6F5A">
      <w:pPr>
        <w:pStyle w:val="a3"/>
        <w:spacing w:line="276" w:lineRule="auto"/>
        <w:ind w:left="102" w:right="114"/>
        <w:jc w:val="both"/>
      </w:pPr>
      <w:r w:rsidRPr="00DB6F5A">
        <w:t xml:space="preserve">Предлагаем малышу выбрать картинку, чтобы заданный звук находился, например, в начале слова, в середине или в конце (Л – Лампа, </w:t>
      </w:r>
      <w:proofErr w:type="spellStart"/>
      <w:r w:rsidRPr="00DB6F5A">
        <w:t>мыЛо</w:t>
      </w:r>
      <w:proofErr w:type="spellEnd"/>
      <w:r w:rsidRPr="00DB6F5A">
        <w:t xml:space="preserve">, </w:t>
      </w:r>
      <w:proofErr w:type="spellStart"/>
      <w:r w:rsidRPr="00DB6F5A">
        <w:t>стуЛ</w:t>
      </w:r>
      <w:proofErr w:type="spellEnd"/>
      <w:r w:rsidRPr="00DB6F5A">
        <w:t>).</w:t>
      </w:r>
    </w:p>
    <w:p w:rsidR="00DB6F5A" w:rsidRPr="00DB6F5A" w:rsidRDefault="00DB6F5A" w:rsidP="00DB6F5A">
      <w:pPr>
        <w:pStyle w:val="a5"/>
        <w:numPr>
          <w:ilvl w:val="0"/>
          <w:numId w:val="2"/>
        </w:numPr>
        <w:tabs>
          <w:tab w:val="left" w:pos="251"/>
        </w:tabs>
        <w:rPr>
          <w:sz w:val="24"/>
          <w:szCs w:val="24"/>
        </w:rPr>
      </w:pPr>
      <w:r w:rsidRPr="00DB6F5A">
        <w:rPr>
          <w:sz w:val="24"/>
          <w:szCs w:val="24"/>
        </w:rPr>
        <w:t>«Лови</w:t>
      </w:r>
      <w:r w:rsidRPr="00DB6F5A">
        <w:rPr>
          <w:spacing w:val="-13"/>
          <w:sz w:val="24"/>
          <w:szCs w:val="24"/>
        </w:rPr>
        <w:t xml:space="preserve"> </w:t>
      </w:r>
      <w:r w:rsidRPr="00DB6F5A">
        <w:rPr>
          <w:spacing w:val="-2"/>
          <w:sz w:val="24"/>
          <w:szCs w:val="24"/>
        </w:rPr>
        <w:t>звук»</w:t>
      </w:r>
    </w:p>
    <w:p w:rsidR="00DB6F5A" w:rsidRPr="00DB6F5A" w:rsidRDefault="00DB6F5A" w:rsidP="00DB6F5A">
      <w:pPr>
        <w:pStyle w:val="a3"/>
        <w:spacing w:line="278" w:lineRule="auto"/>
        <w:ind w:left="102" w:right="114"/>
        <w:jc w:val="both"/>
      </w:pPr>
      <w:r w:rsidRPr="00DB6F5A">
        <w:t>Произносим несколько слов, просим ребѐнка определить, какой звук слышится во всех словах: сумка, мясо, сосна – звук С.</w:t>
      </w:r>
    </w:p>
    <w:p w:rsidR="00DB6F5A" w:rsidRDefault="00DB6F5A" w:rsidP="00DB6F5A">
      <w:pPr>
        <w:pStyle w:val="a3"/>
        <w:rPr>
          <w:sz w:val="26"/>
        </w:rPr>
      </w:pPr>
    </w:p>
    <w:p w:rsidR="00DB6F5A" w:rsidRDefault="00DB6F5A" w:rsidP="00DB6F5A">
      <w:pPr>
        <w:pStyle w:val="a3"/>
        <w:spacing w:before="9"/>
        <w:rPr>
          <w:sz w:val="28"/>
        </w:rPr>
      </w:pPr>
    </w:p>
    <w:p w:rsidR="00DB6F5A" w:rsidRDefault="00DB6F5A" w:rsidP="00DB6F5A">
      <w:pPr>
        <w:ind w:left="5507"/>
        <w:rPr>
          <w:i/>
          <w:sz w:val="24"/>
        </w:rPr>
      </w:pPr>
      <w:r>
        <w:rPr>
          <w:i/>
          <w:sz w:val="24"/>
        </w:rPr>
        <w:t>Учител</w:t>
      </w:r>
      <w:proofErr w:type="gramStart"/>
      <w:r>
        <w:rPr>
          <w:i/>
          <w:sz w:val="24"/>
        </w:rPr>
        <w:t>ь-</w:t>
      </w:r>
      <w:proofErr w:type="gramEnd"/>
      <w:r>
        <w:rPr>
          <w:i/>
          <w:sz w:val="24"/>
        </w:rPr>
        <w:t xml:space="preserve"> логопед: Леонтьева Татьяна Дмитриевна.</w:t>
      </w:r>
    </w:p>
    <w:p w:rsidR="00DB6F5A" w:rsidRPr="00DB6F5A" w:rsidRDefault="00DB6F5A" w:rsidP="00DB6F5A">
      <w:pPr>
        <w:rPr>
          <w:sz w:val="24"/>
          <w:szCs w:val="24"/>
        </w:rPr>
        <w:sectPr w:rsidR="00DB6F5A" w:rsidRPr="00DB6F5A">
          <w:type w:val="continuous"/>
          <w:pgSz w:w="11910" w:h="16840"/>
          <w:pgMar w:top="1420" w:right="740" w:bottom="280" w:left="1600" w:header="720" w:footer="720" w:gutter="0"/>
          <w:pgBorders w:offsetFrom="page">
            <w:top w:val="single" w:sz="18" w:space="24" w:color="001F5F"/>
            <w:left w:val="single" w:sz="18" w:space="24" w:color="001F5F"/>
            <w:bottom w:val="single" w:sz="18" w:space="24" w:color="001F5F"/>
            <w:right w:val="single" w:sz="18" w:space="24" w:color="001F5F"/>
          </w:pgBorders>
          <w:cols w:space="720"/>
        </w:sectPr>
      </w:pPr>
    </w:p>
    <w:p w:rsidR="00274A4F" w:rsidRDefault="00274A4F">
      <w:pPr>
        <w:ind w:left="5507"/>
        <w:rPr>
          <w:i/>
          <w:sz w:val="24"/>
        </w:rPr>
      </w:pPr>
    </w:p>
    <w:sectPr w:rsidR="00274A4F" w:rsidSect="00274A4F">
      <w:pgSz w:w="11910" w:h="16840"/>
      <w:pgMar w:top="1360" w:right="740" w:bottom="280" w:left="1600" w:header="720" w:footer="720" w:gutter="0"/>
      <w:pgBorders w:offsetFrom="page">
        <w:top w:val="single" w:sz="18" w:space="24" w:color="001F5F"/>
        <w:left w:val="single" w:sz="18" w:space="24" w:color="001F5F"/>
        <w:bottom w:val="single" w:sz="18" w:space="24" w:color="001F5F"/>
        <w:right w:val="single" w:sz="18" w:space="24" w:color="001F5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59FE"/>
    <w:multiLevelType w:val="hybridMultilevel"/>
    <w:tmpl w:val="68944F48"/>
    <w:lvl w:ilvl="0" w:tplc="EEBE8BC2">
      <w:numFmt w:val="bullet"/>
      <w:lvlText w:val="•"/>
      <w:lvlJc w:val="left"/>
      <w:pPr>
        <w:ind w:left="2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B0915C">
      <w:numFmt w:val="bullet"/>
      <w:lvlText w:val="•"/>
      <w:lvlJc w:val="left"/>
      <w:pPr>
        <w:ind w:left="1190" w:hanging="149"/>
      </w:pPr>
      <w:rPr>
        <w:rFonts w:hint="default"/>
        <w:lang w:val="ru-RU" w:eastAsia="en-US" w:bidi="ar-SA"/>
      </w:rPr>
    </w:lvl>
    <w:lvl w:ilvl="2" w:tplc="ED0C7814">
      <w:numFmt w:val="bullet"/>
      <w:lvlText w:val="•"/>
      <w:lvlJc w:val="left"/>
      <w:pPr>
        <w:ind w:left="2121" w:hanging="149"/>
      </w:pPr>
      <w:rPr>
        <w:rFonts w:hint="default"/>
        <w:lang w:val="ru-RU" w:eastAsia="en-US" w:bidi="ar-SA"/>
      </w:rPr>
    </w:lvl>
    <w:lvl w:ilvl="3" w:tplc="F654A89E">
      <w:numFmt w:val="bullet"/>
      <w:lvlText w:val="•"/>
      <w:lvlJc w:val="left"/>
      <w:pPr>
        <w:ind w:left="3051" w:hanging="149"/>
      </w:pPr>
      <w:rPr>
        <w:rFonts w:hint="default"/>
        <w:lang w:val="ru-RU" w:eastAsia="en-US" w:bidi="ar-SA"/>
      </w:rPr>
    </w:lvl>
    <w:lvl w:ilvl="4" w:tplc="2F6460F2">
      <w:numFmt w:val="bullet"/>
      <w:lvlText w:val="•"/>
      <w:lvlJc w:val="left"/>
      <w:pPr>
        <w:ind w:left="3982" w:hanging="149"/>
      </w:pPr>
      <w:rPr>
        <w:rFonts w:hint="default"/>
        <w:lang w:val="ru-RU" w:eastAsia="en-US" w:bidi="ar-SA"/>
      </w:rPr>
    </w:lvl>
    <w:lvl w:ilvl="5" w:tplc="ADFAF0D2">
      <w:numFmt w:val="bullet"/>
      <w:lvlText w:val="•"/>
      <w:lvlJc w:val="left"/>
      <w:pPr>
        <w:ind w:left="4913" w:hanging="149"/>
      </w:pPr>
      <w:rPr>
        <w:rFonts w:hint="default"/>
        <w:lang w:val="ru-RU" w:eastAsia="en-US" w:bidi="ar-SA"/>
      </w:rPr>
    </w:lvl>
    <w:lvl w:ilvl="6" w:tplc="5FC22E0E">
      <w:numFmt w:val="bullet"/>
      <w:lvlText w:val="•"/>
      <w:lvlJc w:val="left"/>
      <w:pPr>
        <w:ind w:left="5843" w:hanging="149"/>
      </w:pPr>
      <w:rPr>
        <w:rFonts w:hint="default"/>
        <w:lang w:val="ru-RU" w:eastAsia="en-US" w:bidi="ar-SA"/>
      </w:rPr>
    </w:lvl>
    <w:lvl w:ilvl="7" w:tplc="5CC08C10">
      <w:numFmt w:val="bullet"/>
      <w:lvlText w:val="•"/>
      <w:lvlJc w:val="left"/>
      <w:pPr>
        <w:ind w:left="6774" w:hanging="149"/>
      </w:pPr>
      <w:rPr>
        <w:rFonts w:hint="default"/>
        <w:lang w:val="ru-RU" w:eastAsia="en-US" w:bidi="ar-SA"/>
      </w:rPr>
    </w:lvl>
    <w:lvl w:ilvl="8" w:tplc="E88039E6">
      <w:numFmt w:val="bullet"/>
      <w:lvlText w:val="•"/>
      <w:lvlJc w:val="left"/>
      <w:pPr>
        <w:ind w:left="7705" w:hanging="149"/>
      </w:pPr>
      <w:rPr>
        <w:rFonts w:hint="default"/>
        <w:lang w:val="ru-RU" w:eastAsia="en-US" w:bidi="ar-SA"/>
      </w:rPr>
    </w:lvl>
  </w:abstractNum>
  <w:abstractNum w:abstractNumId="1">
    <w:nsid w:val="526A604D"/>
    <w:multiLevelType w:val="hybridMultilevel"/>
    <w:tmpl w:val="843084A6"/>
    <w:lvl w:ilvl="0" w:tplc="4232FE76">
      <w:start w:val="2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36612A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F6A842F6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5DA2A382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60CABA26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F586D788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02B08FC0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2B74715E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C6E60474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4A4F"/>
    <w:rsid w:val="00274A4F"/>
    <w:rsid w:val="00DB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A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A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A4F"/>
    <w:rPr>
      <w:sz w:val="24"/>
      <w:szCs w:val="24"/>
    </w:rPr>
  </w:style>
  <w:style w:type="paragraph" w:styleId="a4">
    <w:name w:val="Title"/>
    <w:basedOn w:val="a"/>
    <w:uiPriority w:val="1"/>
    <w:qFormat/>
    <w:rsid w:val="00274A4F"/>
    <w:pPr>
      <w:spacing w:before="1"/>
      <w:ind w:left="192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74A4F"/>
    <w:pPr>
      <w:ind w:left="250" w:hanging="149"/>
    </w:pPr>
  </w:style>
  <w:style w:type="paragraph" w:customStyle="1" w:styleId="TableParagraph">
    <w:name w:val="Table Paragraph"/>
    <w:basedOn w:val="a"/>
    <w:uiPriority w:val="1"/>
    <w:qFormat/>
    <w:rsid w:val="00274A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2876</Characters>
  <Application>Microsoft Office Word</Application>
  <DocSecurity>0</DocSecurity>
  <Lines>23</Lines>
  <Paragraphs>6</Paragraphs>
  <ScaleCrop>false</ScaleCrop>
  <Company>Win-Yagd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</cp:lastModifiedBy>
  <cp:revision>2</cp:revision>
  <dcterms:created xsi:type="dcterms:W3CDTF">2022-03-24T02:02:00Z</dcterms:created>
  <dcterms:modified xsi:type="dcterms:W3CDTF">2022-04-13T08:16:00Z</dcterms:modified>
</cp:coreProperties>
</file>