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EC70C4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EC70C4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ПИСЬМО</w:t>
      </w: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EC70C4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от 13 сентября 2013 г. N НТ-885/08</w:t>
      </w: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EC70C4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О КОМПЛЕКСЕ МЕР, НАПРАВЛЕННЫХ НА НЕДОПУЩЕНИЕ</w:t>
      </w: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EC70C4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НЕЗАКОННЫХ СБОРОВ ДЕНЕЖНЫХ СРЕДСТВ С РОДИТЕЛЕЙ</w:t>
      </w: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 w:rsidRPr="00EC70C4"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ОБУЧАЮЩИХСЯ ОБЩЕОБРАЗОВАТЕЛЬНЫХ ОРГАНИЗАЦИЙ</w:t>
      </w: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70C4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proofErr w:type="gramStart"/>
      <w:r w:rsidRPr="00EC70C4">
        <w:rPr>
          <w:rFonts w:ascii="Times New Roman" w:hAnsi="Times New Roman" w:cs="Times New Roman"/>
          <w:color w:val="000000"/>
          <w:sz w:val="28"/>
          <w:szCs w:val="28"/>
        </w:rPr>
        <w:t>исполнения поручения Заместителя Председателя Правительства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70C4">
        <w:rPr>
          <w:rFonts w:ascii="Times New Roman" w:hAnsi="Times New Roman" w:cs="Times New Roman"/>
          <w:color w:val="000000"/>
          <w:sz w:val="28"/>
          <w:szCs w:val="28"/>
        </w:rPr>
        <w:t>Голодец</w:t>
      </w:r>
      <w:proofErr w:type="spellEnd"/>
      <w:r w:rsidRPr="00EC70C4">
        <w:rPr>
          <w:rFonts w:ascii="Times New Roman" w:hAnsi="Times New Roman" w:cs="Times New Roman"/>
          <w:color w:val="000000"/>
          <w:sz w:val="28"/>
          <w:szCs w:val="28"/>
        </w:rPr>
        <w:t xml:space="preserve"> О.Ю. от 27 августа 2013 г. N ОГ-Ш-6157 и в целях реализаций комплекса мер, направленных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 xml:space="preserve">недопущение незаконных сборов денежных средств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обучающихся общеобразовательных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организаций (далее - комплекс мер), Министерство образования и науки Российской Федерации просит</w:t>
      </w: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70C4">
        <w:rPr>
          <w:rFonts w:ascii="Times New Roman" w:hAnsi="Times New Roman" w:cs="Times New Roman"/>
          <w:color w:val="000000"/>
          <w:sz w:val="28"/>
          <w:szCs w:val="28"/>
        </w:rPr>
        <w:t>организовать:</w:t>
      </w: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70C4">
        <w:rPr>
          <w:rFonts w:ascii="Times New Roman" w:hAnsi="Times New Roman" w:cs="Times New Roman"/>
          <w:color w:val="000000"/>
          <w:sz w:val="28"/>
          <w:szCs w:val="28"/>
        </w:rPr>
        <w:t>работу постоянно действующей "горячей линии" по вопросам незаконных сборов денежных средств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организациях;</w:t>
      </w: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70C4">
        <w:rPr>
          <w:rFonts w:ascii="Times New Roman" w:hAnsi="Times New Roman" w:cs="Times New Roman"/>
          <w:color w:val="000000"/>
          <w:sz w:val="28"/>
          <w:szCs w:val="28"/>
        </w:rPr>
        <w:t>проведение мониторинга мнения родителей (законных представителей)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организаций по вопросам оказания платных образовательных услуг, привлечения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расходования добровольных пожертвований и целевых взносов физических лиц;</w:t>
      </w: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70C4">
        <w:rPr>
          <w:rFonts w:ascii="Times New Roman" w:hAnsi="Times New Roman" w:cs="Times New Roman"/>
          <w:color w:val="000000"/>
          <w:sz w:val="28"/>
          <w:szCs w:val="28"/>
        </w:rPr>
        <w:t>размещение на сайтах учредителей государственных общеобразовательных организаций информации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телефонах "горячих линий", адресах электронных приемных (в том числе правоохранительных и</w:t>
      </w:r>
      <w:proofErr w:type="gramEnd"/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70C4">
        <w:rPr>
          <w:rFonts w:ascii="Times New Roman" w:hAnsi="Times New Roman" w:cs="Times New Roman"/>
          <w:color w:val="000000"/>
          <w:sz w:val="28"/>
          <w:szCs w:val="28"/>
        </w:rPr>
        <w:t>контрольно-надзорных органов), других ресурсах, имеющихся в субъекте Российской Федерации, которыми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могут воспользоваться обучающиеся, их родители (законные представители) в случаях, когда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руководства и других сотрудников образовательных организаций нарушают их права и законные интересы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(нарушение правил приема в образовательные организации, факты незаконных сборов денежных средств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родителей);</w:t>
      </w:r>
      <w:proofErr w:type="gramEnd"/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70C4">
        <w:rPr>
          <w:rFonts w:ascii="Times New Roman" w:hAnsi="Times New Roman" w:cs="Times New Roman"/>
          <w:color w:val="000000"/>
          <w:sz w:val="28"/>
          <w:szCs w:val="28"/>
        </w:rPr>
        <w:t>исполнение государственными (муниципальными) общеобразовательными организациями пунктов 4, 5,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комплекса мер.</w:t>
      </w: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70C4">
        <w:rPr>
          <w:rFonts w:ascii="Times New Roman" w:hAnsi="Times New Roman" w:cs="Times New Roman"/>
          <w:color w:val="000000"/>
          <w:sz w:val="28"/>
          <w:szCs w:val="28"/>
        </w:rPr>
        <w:t>С целью исполнения данного поручения просим в установленные сроки разместить в личных кабинетах</w:t>
      </w: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70C4">
        <w:rPr>
          <w:rFonts w:ascii="Times New Roman" w:hAnsi="Times New Roman" w:cs="Times New Roman"/>
          <w:color w:val="000000"/>
          <w:sz w:val="28"/>
          <w:szCs w:val="28"/>
        </w:rPr>
        <w:t xml:space="preserve">Единой информационной системы обеспечения деятельности </w:t>
      </w:r>
      <w:proofErr w:type="spellStart"/>
      <w:r w:rsidRPr="00EC70C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C70C4">
        <w:rPr>
          <w:rFonts w:ascii="Times New Roman" w:hAnsi="Times New Roman" w:cs="Times New Roman"/>
          <w:color w:val="000000"/>
          <w:sz w:val="28"/>
          <w:szCs w:val="28"/>
        </w:rPr>
        <w:t xml:space="preserve"> России (ЕИС,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 xml:space="preserve">http://cabinet.mon.gov.ra) информацию согласно прилагаемой </w:t>
      </w:r>
      <w:r w:rsidRPr="00EC70C4">
        <w:rPr>
          <w:rFonts w:ascii="Times New Roman" w:hAnsi="Times New Roman" w:cs="Times New Roman"/>
          <w:color w:val="0000FF"/>
          <w:sz w:val="28"/>
          <w:szCs w:val="28"/>
        </w:rPr>
        <w:t>форме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, а также скан-копию заполненной формы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подписью и печатью в формате PDF.</w:t>
      </w: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70C4">
        <w:rPr>
          <w:rFonts w:ascii="Times New Roman" w:hAnsi="Times New Roman" w:cs="Times New Roman"/>
          <w:color w:val="000000"/>
          <w:sz w:val="28"/>
          <w:szCs w:val="28"/>
        </w:rPr>
        <w:t>Консультирование по вопросам, связанным с работой в личных кабинетах ЕИС, проводится по рабочим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>дням с 9.00 до 18.00 по московскому времени по телефонам: (499)702-80-91, (499)702-80-90 или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0C4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почте: </w:t>
      </w:r>
      <w:proofErr w:type="spellStart"/>
      <w:r w:rsidRPr="00EC70C4">
        <w:rPr>
          <w:rFonts w:ascii="Times New Roman" w:hAnsi="Times New Roman" w:cs="Times New Roman"/>
          <w:color w:val="000000"/>
          <w:sz w:val="28"/>
          <w:szCs w:val="28"/>
        </w:rPr>
        <w:t>sazonova-t@inevm.ru</w:t>
      </w:r>
      <w:proofErr w:type="spellEnd"/>
      <w:r w:rsidRPr="00EC70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C70C4">
        <w:rPr>
          <w:rFonts w:ascii="Times New Roman" w:hAnsi="Times New Roman" w:cs="Times New Roman"/>
          <w:color w:val="000000"/>
          <w:sz w:val="28"/>
          <w:szCs w:val="28"/>
        </w:rPr>
        <w:t>puchkova-e@inevm.ru</w:t>
      </w:r>
      <w:proofErr w:type="spellEnd"/>
      <w:r w:rsidRPr="00EC70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70C4" w:rsidRDefault="00EC70C4" w:rsidP="00EC70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70C4" w:rsidRPr="00EC70C4" w:rsidRDefault="00EC70C4" w:rsidP="00EC70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70C4">
        <w:rPr>
          <w:rFonts w:ascii="Times New Roman" w:hAnsi="Times New Roman" w:cs="Times New Roman"/>
          <w:color w:val="000000"/>
          <w:sz w:val="28"/>
          <w:szCs w:val="28"/>
        </w:rPr>
        <w:t>Первый заместитель Министра</w:t>
      </w:r>
    </w:p>
    <w:p w:rsidR="004B7A1F" w:rsidRPr="00EC70C4" w:rsidRDefault="00EC70C4" w:rsidP="00EC70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70C4">
        <w:rPr>
          <w:rFonts w:ascii="Times New Roman" w:hAnsi="Times New Roman" w:cs="Times New Roman"/>
          <w:color w:val="000000"/>
          <w:sz w:val="28"/>
          <w:szCs w:val="28"/>
        </w:rPr>
        <w:t>Н.В.ТРЕТЬЯК__</w:t>
      </w:r>
    </w:p>
    <w:sectPr w:rsidR="004B7A1F" w:rsidRPr="00EC70C4" w:rsidSect="004B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C4"/>
    <w:rsid w:val="004B7A1F"/>
    <w:rsid w:val="00EC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1970</Characters>
  <Application>Microsoft Office Word</Application>
  <DocSecurity>0</DocSecurity>
  <Lines>16</Lines>
  <Paragraphs>4</Paragraphs>
  <ScaleCrop>false</ScaleCrop>
  <Company>Grizli777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2015-12-25T05:20:00Z</dcterms:created>
  <dcterms:modified xsi:type="dcterms:W3CDTF">2015-12-25T05:30:00Z</dcterms:modified>
</cp:coreProperties>
</file>